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08"/>
          <w:tab w:val="left" w:pos="6765" w:leader="none"/>
          <w:tab w:val="right" w:pos="9355" w:leader="none"/>
        </w:tabs>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r>
    </w:p>
    <w:tbl>
      <w:tblPr>
        <w:tblStyle w:val="a4"/>
        <w:tblW w:w="10421" w:type="dxa"/>
        <w:jc w:val="left"/>
        <w:tblInd w:w="0" w:type="dxa"/>
        <w:tblLayout w:type="fixed"/>
        <w:tblCellMar>
          <w:top w:w="0" w:type="dxa"/>
          <w:left w:w="108" w:type="dxa"/>
          <w:bottom w:w="0" w:type="dxa"/>
          <w:right w:w="108" w:type="dxa"/>
        </w:tblCellMar>
        <w:tblLook w:val="04a0"/>
      </w:tblPr>
      <w:tblGrid>
        <w:gridCol w:w="5210"/>
        <w:gridCol w:w="5210"/>
      </w:tblGrid>
      <w:tr>
        <w:trPr/>
        <w:tc>
          <w:tcPr>
            <w:tcW w:w="5210" w:type="dxa"/>
            <w:tcBorders>
              <w:top w:val="nil"/>
              <w:left w:val="nil"/>
              <w:bottom w:val="nil"/>
              <w:right w:val="nil"/>
            </w:tcBorders>
          </w:tcPr>
          <w:p>
            <w:pPr>
              <w:pStyle w:val="Normal"/>
              <w:widowControl w:val="false"/>
              <w:suppressAutoHyphens w:val="true"/>
              <w:spacing w:lineRule="auto" w:line="240" w:before="0" w:after="0"/>
              <w:jc w:val="right"/>
              <w:rPr>
                <w:rFonts w:ascii="Times New Roman" w:hAnsi="Times New Roman" w:cs="Times New Roman"/>
                <w:sz w:val="28"/>
                <w:szCs w:val="28"/>
              </w:rPr>
            </w:pPr>
            <w:r>
              <w:rPr>
                <w:rFonts w:cs="Times New Roman" w:ascii="Times New Roman" w:hAnsi="Times New Roman"/>
                <w:sz w:val="28"/>
                <w:szCs w:val="28"/>
              </w:rPr>
            </w:r>
          </w:p>
        </w:tc>
        <w:tc>
          <w:tcPr>
            <w:tcW w:w="5210" w:type="dxa"/>
            <w:tcBorders>
              <w:top w:val="nil"/>
              <w:left w:val="nil"/>
              <w:bottom w:val="nil"/>
              <w:right w:val="nil"/>
            </w:tcBorders>
          </w:tcPr>
          <w:p>
            <w:pPr>
              <w:pStyle w:val="Normal"/>
              <w:widowControl w:val="false"/>
              <w:suppressAutoHyphens w:val="true"/>
              <w:spacing w:lineRule="auto" w:line="240" w:before="0" w:after="0"/>
              <w:jc w:val="center"/>
              <w:rPr>
                <w:rFonts w:ascii="Times New Roman" w:hAnsi="Times New Roman" w:cs="Times New Roman"/>
                <w:sz w:val="28"/>
                <w:szCs w:val="28"/>
              </w:rPr>
            </w:pPr>
            <w:r>
              <w:rPr>
                <w:rFonts w:cs="Times New Roman" w:ascii="Times New Roman" w:hAnsi="Times New Roman"/>
                <w:kern w:val="0"/>
                <w:sz w:val="28"/>
                <w:szCs w:val="28"/>
                <w:lang w:val="ru-RU" w:bidi="ar-SA"/>
              </w:rPr>
              <w:t>УТВЕРЖДАЮ</w:t>
            </w:r>
          </w:p>
          <w:p>
            <w:pPr>
              <w:pStyle w:val="Normal"/>
              <w:widowControl w:val="false"/>
              <w:suppressAutoHyphens w:val="true"/>
              <w:spacing w:lineRule="auto" w:line="240" w:before="0" w:after="0"/>
              <w:jc w:val="center"/>
              <w:rPr>
                <w:rFonts w:ascii="Times New Roman" w:hAnsi="Times New Roman" w:cs="Times New Roman"/>
                <w:sz w:val="28"/>
                <w:szCs w:val="28"/>
              </w:rPr>
            </w:pPr>
            <w:r>
              <w:rPr>
                <w:rFonts w:cs="Times New Roman" w:ascii="Times New Roman" w:hAnsi="Times New Roman"/>
                <w:kern w:val="0"/>
                <w:sz w:val="28"/>
                <w:szCs w:val="28"/>
                <w:lang w:val="ru-RU" w:bidi="ar-SA"/>
              </w:rPr>
              <w:t>Директор Департамента государственной</w:t>
            </w:r>
          </w:p>
          <w:p>
            <w:pPr>
              <w:pStyle w:val="Normal"/>
              <w:widowControl w:val="false"/>
              <w:suppressAutoHyphens w:val="true"/>
              <w:spacing w:lineRule="auto" w:line="240" w:before="0" w:after="0"/>
              <w:jc w:val="center"/>
              <w:rPr>
                <w:rFonts w:ascii="Times New Roman" w:hAnsi="Times New Roman" w:cs="Times New Roman"/>
                <w:sz w:val="28"/>
                <w:szCs w:val="28"/>
              </w:rPr>
            </w:pPr>
            <w:r>
              <w:rPr>
                <w:rFonts w:cs="Times New Roman" w:ascii="Times New Roman" w:hAnsi="Times New Roman"/>
                <w:kern w:val="0"/>
                <w:sz w:val="28"/>
                <w:szCs w:val="28"/>
                <w:lang w:val="ru-RU" w:bidi="ar-SA"/>
              </w:rPr>
              <w:t>Политики в сфере защиты прав детей</w:t>
            </w:r>
          </w:p>
          <w:p>
            <w:pPr>
              <w:pStyle w:val="Normal"/>
              <w:widowControl w:val="false"/>
              <w:suppressAutoHyphens w:val="true"/>
              <w:spacing w:lineRule="auto" w:line="240" w:before="0" w:after="0"/>
              <w:jc w:val="center"/>
              <w:rPr>
                <w:rFonts w:ascii="Times New Roman" w:hAnsi="Times New Roman" w:cs="Times New Roman"/>
                <w:sz w:val="28"/>
                <w:szCs w:val="28"/>
              </w:rPr>
            </w:pPr>
            <w:r>
              <w:rPr>
                <w:rFonts w:cs="Times New Roman" w:ascii="Times New Roman" w:hAnsi="Times New Roman"/>
                <w:kern w:val="0"/>
                <w:sz w:val="28"/>
                <w:szCs w:val="28"/>
                <w:lang w:val="ru-RU" w:bidi="ar-SA"/>
              </w:rPr>
              <w:t>Минпросвещения  России</w:t>
            </w:r>
          </w:p>
          <w:p>
            <w:pPr>
              <w:pStyle w:val="Normal"/>
              <w:widowControl w:val="false"/>
              <w:suppressAutoHyphens w:val="tru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widowControl w:val="false"/>
              <w:suppressAutoHyphens w:val="true"/>
              <w:spacing w:lineRule="auto" w:line="240" w:before="0" w:after="0"/>
              <w:jc w:val="center"/>
              <w:rPr>
                <w:rFonts w:ascii="Times New Roman" w:hAnsi="Times New Roman" w:cs="Times New Roman"/>
                <w:sz w:val="28"/>
                <w:szCs w:val="28"/>
              </w:rPr>
            </w:pPr>
            <w:r>
              <w:rPr>
                <w:rFonts w:cs="Times New Roman" w:ascii="Times New Roman" w:hAnsi="Times New Roman"/>
                <w:kern w:val="0"/>
                <w:sz w:val="28"/>
                <w:szCs w:val="28"/>
                <w:lang w:val="ru-RU" w:bidi="ar-SA"/>
              </w:rPr>
              <w:t>_____________  Л.П. Фальковская</w:t>
            </w:r>
          </w:p>
          <w:p>
            <w:pPr>
              <w:pStyle w:val="Normal"/>
              <w:widowControl w:val="false"/>
              <w:suppressAutoHyphens w:val="true"/>
              <w:spacing w:lineRule="auto" w:line="240" w:before="0" w:after="0"/>
              <w:jc w:val="center"/>
              <w:rPr>
                <w:rFonts w:ascii="Times New Roman" w:hAnsi="Times New Roman" w:cs="Times New Roman"/>
                <w:sz w:val="28"/>
                <w:szCs w:val="28"/>
              </w:rPr>
            </w:pPr>
            <w:r>
              <w:rPr>
                <w:rFonts w:cs="Times New Roman" w:ascii="Times New Roman" w:hAnsi="Times New Roman"/>
                <w:kern w:val="0"/>
                <w:sz w:val="28"/>
                <w:szCs w:val="28"/>
                <w:lang w:val="ru-RU" w:bidi="ar-SA"/>
              </w:rPr>
              <w:t>«_____» _____________2022 г.</w:t>
            </w:r>
          </w:p>
          <w:p>
            <w:pPr>
              <w:pStyle w:val="Normal"/>
              <w:widowControl w:val="false"/>
              <w:suppressAutoHyphens w:val="true"/>
              <w:spacing w:lineRule="auto" w:line="240" w:before="0" w:after="0"/>
              <w:jc w:val="center"/>
              <w:rPr>
                <w:rFonts w:ascii="Times New Roman" w:hAnsi="Times New Roman" w:cs="Times New Roman"/>
                <w:sz w:val="28"/>
                <w:szCs w:val="28"/>
              </w:rPr>
            </w:pPr>
            <w:r>
              <w:rPr>
                <w:rFonts w:cs="Times New Roman" w:ascii="Times New Roman" w:hAnsi="Times New Roman"/>
                <w:kern w:val="0"/>
                <w:sz w:val="28"/>
                <w:szCs w:val="28"/>
                <w:lang w:val="ru-RU" w:bidi="ar-SA"/>
              </w:rPr>
              <w:t>(М.П.)</w:t>
            </w:r>
          </w:p>
        </w:tc>
      </w:tr>
    </w:tbl>
    <w:p>
      <w:pPr>
        <w:pStyle w:val="Normal"/>
        <w:spacing w:lineRule="auto" w:line="240" w:before="0" w:after="0"/>
        <w:jc w:val="right"/>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ПОЛОЖЕНИЕ</w:t>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об организации и проведении Всероссийского творческого</w:t>
      </w:r>
    </w:p>
    <w:p>
      <w:pPr>
        <w:pStyle w:val="ConsPlusNormal"/>
        <w:numPr>
          <w:ilvl w:val="0"/>
          <w:numId w:val="0"/>
        </w:numPr>
        <w:ind w:left="0" w:hanging="0"/>
        <w:outlineLvl w:val="1"/>
        <w:rPr>
          <w:rFonts w:ascii="Times New Roman" w:hAnsi="Times New Roman" w:cs="Times New Roman"/>
          <w:color w:val="000000"/>
          <w:sz w:val="28"/>
          <w:szCs w:val="28"/>
          <w:lang w:eastAsia="en-US"/>
        </w:rPr>
      </w:pPr>
      <w:r>
        <w:rPr>
          <w:rFonts w:cs="Times New Roman" w:ascii="Times New Roman" w:hAnsi="Times New Roman"/>
          <w:sz w:val="28"/>
          <w:szCs w:val="28"/>
        </w:rPr>
        <w:t xml:space="preserve">фестиваля конкурса «Пушкинская Лира» </w:t>
      </w:r>
      <w:r>
        <w:rPr>
          <w:rFonts w:cs="Times New Roman" w:ascii="Times New Roman" w:hAnsi="Times New Roman"/>
          <w:color w:val="000000"/>
          <w:sz w:val="28"/>
          <w:szCs w:val="28"/>
          <w:lang w:eastAsia="en-US"/>
        </w:rPr>
        <w:t xml:space="preserve">для обучающихся специальных </w:t>
      </w:r>
    </w:p>
    <w:p>
      <w:pPr>
        <w:pStyle w:val="Normal"/>
        <w:spacing w:lineRule="auto" w:line="240" w:before="0" w:after="0"/>
        <w:jc w:val="center"/>
        <w:rPr>
          <w:rFonts w:ascii="Times New Roman" w:hAnsi="Times New Roman" w:cs="Times New Roman"/>
          <w:color w:val="000000"/>
          <w:sz w:val="28"/>
          <w:szCs w:val="28"/>
        </w:rPr>
      </w:pPr>
      <w:r>
        <w:rPr>
          <w:rFonts w:cs="Times New Roman" w:ascii="Times New Roman" w:hAnsi="Times New Roman"/>
          <w:color w:val="000000"/>
          <w:sz w:val="28"/>
          <w:szCs w:val="28"/>
          <w:lang w:eastAsia="en-US"/>
        </w:rPr>
        <w:t>учебно-воспитательных учреждений</w:t>
      </w:r>
    </w:p>
    <w:p>
      <w:pPr>
        <w:pStyle w:val="Normal"/>
        <w:spacing w:lineRule="auto" w:line="240" w:before="0" w:after="0"/>
        <w:jc w:val="center"/>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3"/>
        </w:numPr>
        <w:tabs>
          <w:tab w:val="clear" w:pos="708"/>
          <w:tab w:val="left" w:pos="284" w:leader="none"/>
          <w:tab w:val="left" w:pos="3969" w:leader="none"/>
        </w:tabs>
        <w:spacing w:lineRule="auto" w:line="480" w:before="0" w:after="0"/>
        <w:ind w:left="0" w:hanging="0"/>
        <w:jc w:val="center"/>
        <w:rPr>
          <w:rFonts w:ascii="Times New Roman" w:hAnsi="Times New Roman" w:cs="Times New Roman"/>
          <w:sz w:val="28"/>
          <w:szCs w:val="28"/>
        </w:rPr>
      </w:pPr>
      <w:r>
        <w:rPr>
          <w:rFonts w:cs="Times New Roman" w:ascii="Times New Roman" w:hAnsi="Times New Roman"/>
          <w:sz w:val="28"/>
          <w:szCs w:val="28"/>
        </w:rPr>
        <w:t>Общие положения</w:t>
      </w:r>
    </w:p>
    <w:p>
      <w:pPr>
        <w:pStyle w:val="ListParagraph"/>
        <w:numPr>
          <w:ilvl w:val="1"/>
          <w:numId w:val="3"/>
        </w:numPr>
        <w:spacing w:lineRule="auto" w:line="360" w:before="0" w:after="0"/>
        <w:ind w:left="0" w:firstLine="851"/>
        <w:contextualSpacing/>
        <w:jc w:val="both"/>
        <w:rPr>
          <w:rFonts w:ascii="Times New Roman" w:hAnsi="Times New Roman" w:cs="Times New Roman"/>
          <w:sz w:val="28"/>
          <w:szCs w:val="28"/>
        </w:rPr>
      </w:pPr>
      <w:r>
        <w:rPr>
          <w:rFonts w:cs="Times New Roman" w:ascii="Times New Roman" w:hAnsi="Times New Roman"/>
          <w:sz w:val="28"/>
          <w:szCs w:val="28"/>
        </w:rPr>
        <w:t xml:space="preserve">Настоящее Положение об организации и проведении Всероссийского творческого фестиваля-конкурса «Пушкинская Лира» </w:t>
      </w:r>
      <w:r>
        <w:rPr>
          <w:rFonts w:cs="Times New Roman" w:ascii="Times New Roman" w:hAnsi="Times New Roman"/>
          <w:sz w:val="28"/>
          <w:szCs w:val="28"/>
          <w:lang w:eastAsia="en-US"/>
        </w:rPr>
        <w:t xml:space="preserve">для обучающихся специальных учебно-воспитательных учреждений </w:t>
      </w:r>
      <w:r>
        <w:rPr>
          <w:rFonts w:cs="Times New Roman" w:ascii="Times New Roman" w:hAnsi="Times New Roman"/>
          <w:color w:val="000000" w:themeColor="text1"/>
          <w:sz w:val="28"/>
          <w:szCs w:val="28"/>
        </w:rPr>
        <w:t>(далее – Фестиваль)</w:t>
      </w:r>
      <w:r>
        <w:rPr>
          <w:rFonts w:cs="Times New Roman" w:ascii="Times New Roman" w:hAnsi="Times New Roman"/>
          <w:sz w:val="28"/>
          <w:szCs w:val="28"/>
        </w:rPr>
        <w:t xml:space="preserve"> определяет</w:t>
      </w:r>
      <w:r>
        <w:rPr>
          <w:rFonts w:cs="Times New Roman" w:ascii="Times New Roman" w:hAnsi="Times New Roman"/>
          <w:spacing w:val="80"/>
          <w:w w:val="150"/>
          <w:sz w:val="28"/>
          <w:szCs w:val="28"/>
        </w:rPr>
        <w:t xml:space="preserve"> </w:t>
      </w:r>
      <w:r>
        <w:rPr>
          <w:rFonts w:cs="Times New Roman" w:ascii="Times New Roman" w:hAnsi="Times New Roman"/>
          <w:sz w:val="28"/>
          <w:szCs w:val="28"/>
        </w:rPr>
        <w:t>порядок</w:t>
      </w:r>
      <w:r>
        <w:rPr>
          <w:rFonts w:cs="Times New Roman" w:ascii="Times New Roman" w:hAnsi="Times New Roman"/>
          <w:spacing w:val="80"/>
          <w:w w:val="150"/>
          <w:sz w:val="28"/>
          <w:szCs w:val="28"/>
        </w:rPr>
        <w:t xml:space="preserve"> </w:t>
      </w:r>
      <w:r>
        <w:rPr>
          <w:rFonts w:cs="Times New Roman" w:ascii="Times New Roman" w:hAnsi="Times New Roman"/>
          <w:sz w:val="28"/>
          <w:szCs w:val="28"/>
        </w:rPr>
        <w:t>организации,</w:t>
      </w:r>
      <w:r>
        <w:rPr>
          <w:rFonts w:cs="Times New Roman" w:ascii="Times New Roman" w:hAnsi="Times New Roman"/>
          <w:spacing w:val="80"/>
          <w:w w:val="150"/>
          <w:sz w:val="28"/>
          <w:szCs w:val="28"/>
        </w:rPr>
        <w:t xml:space="preserve"> </w:t>
      </w:r>
      <w:r>
        <w:rPr>
          <w:rFonts w:cs="Times New Roman" w:ascii="Times New Roman" w:hAnsi="Times New Roman"/>
          <w:sz w:val="28"/>
          <w:szCs w:val="28"/>
        </w:rPr>
        <w:t>проведения</w:t>
      </w:r>
      <w:r>
        <w:rPr>
          <w:rFonts w:cs="Times New Roman" w:ascii="Times New Roman" w:hAnsi="Times New Roman"/>
          <w:spacing w:val="80"/>
          <w:w w:val="150"/>
          <w:sz w:val="28"/>
          <w:szCs w:val="28"/>
        </w:rPr>
        <w:t xml:space="preserve"> </w:t>
      </w:r>
      <w:r>
        <w:rPr>
          <w:rFonts w:cs="Times New Roman" w:ascii="Times New Roman" w:hAnsi="Times New Roman"/>
          <w:sz w:val="28"/>
          <w:szCs w:val="28"/>
        </w:rPr>
        <w:t>Фестиваля, его методическое сопровождение, порядок подведения итогов, определения призеров и победителей.</w:t>
      </w:r>
    </w:p>
    <w:p>
      <w:pPr>
        <w:pStyle w:val="ListParagraph"/>
        <w:spacing w:lineRule="auto" w:line="360" w:before="0" w:after="0"/>
        <w:ind w:left="851" w:hanging="0"/>
        <w:contextualSpacing/>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xml:space="preserve">Фестиваль проводится с целью приобщения обучающихся специальных учебно-воспитательных учреждений (далее – СУВУ) к творческому наследию великого русского поэта </w:t>
      </w:r>
      <w:r>
        <w:rPr>
          <w:rFonts w:cs="Times New Roman" w:ascii="Times New Roman" w:hAnsi="Times New Roman"/>
          <w:sz w:val="28"/>
          <w:szCs w:val="28"/>
        </w:rPr>
        <w:t>А.С. Пушкина; популяризация русского языка и российской культуры.</w:t>
      </w:r>
      <w:r>
        <w:rPr>
          <w:rFonts w:cs="Times New Roman" w:ascii="Times New Roman" w:hAnsi="Times New Roman"/>
          <w:color w:val="000000" w:themeColor="text1"/>
          <w:sz w:val="28"/>
          <w:szCs w:val="28"/>
        </w:rPr>
        <w:t xml:space="preserve"> </w:t>
      </w:r>
      <w:r>
        <w:rPr>
          <w:rFonts w:cs="Times New Roman" w:ascii="Times New Roman" w:hAnsi="Times New Roman"/>
          <w:sz w:val="28"/>
          <w:szCs w:val="28"/>
        </w:rPr>
        <w:t>Девиз Фестиваля: «Здравствуй, племя младое, незнакомое!».</w:t>
      </w:r>
    </w:p>
    <w:p>
      <w:pPr>
        <w:pStyle w:val="ListParagraph"/>
        <w:numPr>
          <w:ilvl w:val="1"/>
          <w:numId w:val="4"/>
        </w:numPr>
        <w:spacing w:lineRule="auto" w:line="360" w:before="0" w:after="0"/>
        <w:contextualSpacing/>
        <w:jc w:val="both"/>
        <w:rPr>
          <w:rFonts w:ascii="Times New Roman" w:hAnsi="Times New Roman" w:cs="Times New Roman"/>
          <w:sz w:val="28"/>
          <w:szCs w:val="28"/>
        </w:rPr>
      </w:pPr>
      <w:r>
        <w:rPr>
          <w:rFonts w:cs="Times New Roman" w:ascii="Times New Roman" w:hAnsi="Times New Roman"/>
          <w:color w:val="000000" w:themeColor="text1"/>
          <w:sz w:val="28"/>
          <w:szCs w:val="28"/>
        </w:rPr>
        <w:t xml:space="preserve"> </w:t>
      </w:r>
      <w:r>
        <w:rPr>
          <w:rFonts w:cs="Times New Roman" w:ascii="Times New Roman" w:hAnsi="Times New Roman"/>
          <w:color w:val="000000" w:themeColor="text1"/>
          <w:sz w:val="28"/>
          <w:szCs w:val="28"/>
        </w:rPr>
        <w:t>Фестиваль предусматривает решение следующих задач:</w:t>
      </w:r>
    </w:p>
    <w:p>
      <w:pPr>
        <w:pStyle w:val="Normal"/>
        <w:tabs>
          <w:tab w:val="clear" w:pos="708"/>
          <w:tab w:val="left" w:pos="900" w:leader="none"/>
        </w:tabs>
        <w:spacing w:lineRule="auto" w:line="360" w:before="0" w:after="0"/>
        <w:ind w:firstLine="851"/>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развитие творческих способностей обучающихся СУВУ на основе изучения жизни и творчества А.С. Пушкина;</w:t>
      </w:r>
    </w:p>
    <w:p>
      <w:pPr>
        <w:pStyle w:val="Normal"/>
        <w:tabs>
          <w:tab w:val="clear" w:pos="708"/>
          <w:tab w:val="left" w:pos="900" w:leader="none"/>
        </w:tabs>
        <w:spacing w:lineRule="auto" w:line="360" w:before="0" w:after="0"/>
        <w:ind w:firstLine="851"/>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повышение уровня языковой культуры обучающихся;</w:t>
      </w:r>
    </w:p>
    <w:p>
      <w:pPr>
        <w:pStyle w:val="Normal"/>
        <w:tabs>
          <w:tab w:val="clear" w:pos="708"/>
          <w:tab w:val="left" w:pos="900" w:leader="none"/>
        </w:tabs>
        <w:spacing w:lineRule="auto" w:line="360" w:before="0" w:after="0"/>
        <w:ind w:firstLine="851"/>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выявление и поддержку талантливых обучающихся СУВУ;</w:t>
      </w:r>
    </w:p>
    <w:p>
      <w:pPr>
        <w:pStyle w:val="Normal"/>
        <w:tabs>
          <w:tab w:val="clear" w:pos="708"/>
          <w:tab w:val="left" w:pos="900" w:leader="none"/>
        </w:tabs>
        <w:spacing w:lineRule="auto" w:line="360" w:before="0" w:after="0"/>
        <w:ind w:firstLine="851"/>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повышение уровня духовно-нравственной культуры обучающихся  СУВУ;</w:t>
      </w:r>
    </w:p>
    <w:p>
      <w:pPr>
        <w:pStyle w:val="Normal"/>
        <w:tabs>
          <w:tab w:val="clear" w:pos="708"/>
          <w:tab w:val="left" w:pos="900" w:leader="none"/>
        </w:tabs>
        <w:spacing w:lineRule="auto" w:line="360" w:before="0" w:after="0"/>
        <w:ind w:firstLine="851"/>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организация культурно-развивающей среды для совместной деятельности детей и взрослых;</w:t>
      </w:r>
    </w:p>
    <w:p>
      <w:pPr>
        <w:pStyle w:val="Normal"/>
        <w:tabs>
          <w:tab w:val="clear" w:pos="708"/>
          <w:tab w:val="left" w:pos="900" w:leader="none"/>
        </w:tabs>
        <w:spacing w:lineRule="auto" w:line="360" w:before="0" w:after="0"/>
        <w:ind w:firstLine="851"/>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shd w:fill="auto" w:val="clear"/>
        </w:rPr>
        <w:t xml:space="preserve">стимулирование </w:t>
      </w:r>
      <w:r>
        <w:rPr>
          <w:rFonts w:cs="Times New Roman" w:ascii="Times New Roman" w:hAnsi="Times New Roman"/>
          <w:color w:val="000000" w:themeColor="text1"/>
          <w:sz w:val="28"/>
          <w:szCs w:val="28"/>
        </w:rPr>
        <w:t xml:space="preserve">сотрудников к повышению профессиональной компетентности, творчеству  и творческому развитию. </w:t>
      </w:r>
    </w:p>
    <w:p>
      <w:pPr>
        <w:pStyle w:val="ListParagraph"/>
        <w:spacing w:lineRule="auto" w:line="360" w:before="0" w:after="0"/>
        <w:ind w:left="851" w:hanging="0"/>
        <w:contextualSpacing/>
        <w:jc w:val="both"/>
        <w:rPr>
          <w:rFonts w:ascii="Times New Roman" w:hAnsi="Times New Roman" w:cs="Times New Roman"/>
          <w:sz w:val="28"/>
          <w:szCs w:val="28"/>
        </w:rPr>
      </w:pPr>
      <w:r>
        <w:rPr>
          <w:rFonts w:cs="Times New Roman" w:ascii="Times New Roman" w:hAnsi="Times New Roman"/>
          <w:color w:val="000000" w:themeColor="text1"/>
          <w:sz w:val="28"/>
          <w:szCs w:val="28"/>
          <w:u w:val="none"/>
        </w:rPr>
        <w:t xml:space="preserve"> </w:t>
      </w:r>
      <w:r>
        <w:rPr>
          <w:rFonts w:cs="Times New Roman" w:ascii="Times New Roman" w:hAnsi="Times New Roman"/>
          <w:color w:val="auto"/>
          <w:sz w:val="28"/>
          <w:szCs w:val="28"/>
          <w:u w:val="none"/>
        </w:rPr>
        <w:t>1.3.</w:t>
      </w:r>
      <w:r>
        <w:rPr>
          <w:rFonts w:cs="Times New Roman" w:ascii="Times New Roman" w:hAnsi="Times New Roman"/>
          <w:color w:val="000000" w:themeColor="text1"/>
          <w:sz w:val="28"/>
          <w:szCs w:val="28"/>
        </w:rPr>
        <w:t>Учредитель Фестиваля – Министерство просвещения Российской Федерации.</w:t>
      </w:r>
    </w:p>
    <w:p>
      <w:pPr>
        <w:pStyle w:val="ListParagraph"/>
        <w:spacing w:lineRule="auto" w:line="360" w:before="0" w:after="0"/>
        <w:ind w:left="851" w:hanging="0"/>
        <w:contextualSpacing/>
        <w:jc w:val="both"/>
        <w:rPr>
          <w:rFonts w:ascii="Times New Roman" w:hAnsi="Times New Roman" w:cs="Times New Roman"/>
          <w:color w:val="000000" w:themeColor="text1"/>
          <w:sz w:val="28"/>
          <w:szCs w:val="28"/>
        </w:rPr>
      </w:pPr>
      <w:r>
        <w:rPr>
          <w:rFonts w:eastAsia="Times New Roman" w:cs="Times New Roman" w:ascii="Times New Roman" w:hAnsi="Times New Roman"/>
          <w:sz w:val="28"/>
          <w:szCs w:val="28"/>
        </w:rPr>
        <w:t xml:space="preserve"> </w:t>
      </w:r>
      <w:r>
        <w:rPr>
          <w:rFonts w:eastAsia="Times New Roman" w:cs="Times New Roman" w:ascii="Times New Roman" w:hAnsi="Times New Roman"/>
          <w:color w:val="auto"/>
          <w:sz w:val="28"/>
          <w:szCs w:val="28"/>
          <w:u w:val="none"/>
        </w:rPr>
        <w:t>1.3</w:t>
      </w:r>
      <w:r>
        <w:rPr>
          <w:rFonts w:eastAsia="Times New Roman" w:cs="Times New Roman" w:ascii="Times New Roman" w:hAnsi="Times New Roman"/>
          <w:sz w:val="28"/>
          <w:szCs w:val="28"/>
        </w:rPr>
        <w:t>.Организатор Фестиваля</w:t>
      </w:r>
      <w:r>
        <w:rPr>
          <w:rFonts w:cs="Times New Roman" w:ascii="Times New Roman" w:hAnsi="Times New Roman"/>
          <w:color w:val="000000" w:themeColor="text1"/>
          <w:sz w:val="28"/>
          <w:szCs w:val="28"/>
        </w:rPr>
        <w:t xml:space="preserve"> – федеральное государственное бюджетное профессиональное образовательное учреждение «Себежское специальное учебно-воспитательное учреждение закрытого типа» (далее – Себежское СУВУ).</w:t>
      </w:r>
    </w:p>
    <w:p>
      <w:pPr>
        <w:pStyle w:val="ListParagraph"/>
        <w:spacing w:lineRule="auto" w:line="360" w:before="0" w:after="0"/>
        <w:ind w:left="851" w:hanging="0"/>
        <w:contextualSpacing/>
        <w:jc w:val="both"/>
        <w:rPr>
          <w:rFonts w:ascii="Times New Roman" w:hAnsi="Times New Roman" w:cs="Times New Roman"/>
          <w:sz w:val="28"/>
          <w:szCs w:val="28"/>
        </w:rPr>
      </w:pPr>
      <w:r>
        <w:rPr>
          <w:rFonts w:eastAsia="Times New Roman" w:cs="Times New Roman" w:ascii="Times New Roman" w:hAnsi="Times New Roman"/>
          <w:color w:val="auto"/>
          <w:sz w:val="28"/>
          <w:szCs w:val="28"/>
          <w:u w:val="none"/>
        </w:rPr>
        <w:t>1</w:t>
      </w:r>
      <w:r>
        <w:rPr>
          <w:rFonts w:cs="Times New Roman" w:ascii="Times New Roman" w:hAnsi="Times New Roman"/>
          <w:color w:val="auto"/>
          <w:sz w:val="28"/>
          <w:szCs w:val="28"/>
          <w:u w:val="none"/>
        </w:rPr>
        <w:t>.3.</w:t>
      </w:r>
      <w:r>
        <w:rPr>
          <w:rFonts w:eastAsia="" w:cs="Times New Roman" w:ascii="Times New Roman" w:hAnsi="Times New Roman" w:eastAsiaTheme="minorEastAsia"/>
          <w:sz w:val="28"/>
          <w:szCs w:val="28"/>
          <w:shd w:fill="auto" w:val="clear"/>
        </w:rPr>
        <w:t xml:space="preserve">   Контактная информация:</w:t>
      </w:r>
      <w:r>
        <w:rPr>
          <w:rFonts w:cs="Times New Roman" w:ascii="Times New Roman" w:hAnsi="Times New Roman"/>
          <w:sz w:val="28"/>
          <w:szCs w:val="28"/>
        </w:rPr>
        <w:t xml:space="preserve"> Адрес проведения Фестиваля:</w:t>
      </w:r>
      <w:r>
        <w:rPr>
          <w:rFonts w:cs="Times New Roman" w:ascii="Times New Roman" w:hAnsi="Times New Roman"/>
          <w:color w:val="000000" w:themeColor="text1"/>
          <w:sz w:val="28"/>
          <w:szCs w:val="28"/>
        </w:rPr>
        <w:t xml:space="preserve"> 182250, Псковская область, г. Себеж, ул. Челюскинцев, д.44, (81140) 21394; e-mail: </w:t>
      </w:r>
      <w:hyperlink r:id="rId2">
        <w:r>
          <w:rPr>
            <w:rFonts w:cs="Times New Roman" w:ascii="Times New Roman" w:hAnsi="Times New Roman"/>
            <w:sz w:val="28"/>
            <w:szCs w:val="28"/>
            <w:lang w:val="en-US"/>
          </w:rPr>
          <w:t>lebed</w:t>
        </w:r>
        <w:r>
          <w:rPr>
            <w:rFonts w:cs="Times New Roman" w:ascii="Times New Roman" w:hAnsi="Times New Roman"/>
            <w:sz w:val="28"/>
            <w:szCs w:val="28"/>
          </w:rPr>
          <w:t>8@</w:t>
        </w:r>
        <w:r>
          <w:rPr>
            <w:rFonts w:cs="Times New Roman" w:ascii="Times New Roman" w:hAnsi="Times New Roman"/>
            <w:sz w:val="28"/>
            <w:szCs w:val="28"/>
            <w:lang w:val="en-US"/>
          </w:rPr>
          <w:t>inbox</w:t>
        </w:r>
        <w:r>
          <w:rPr>
            <w:rFonts w:cs="Times New Roman" w:ascii="Times New Roman" w:hAnsi="Times New Roman"/>
            <w:sz w:val="28"/>
            <w:szCs w:val="28"/>
          </w:rPr>
          <w:t>.ru</w:t>
        </w:r>
      </w:hyperlink>
      <w:r>
        <w:rPr>
          <w:rFonts w:cs="Times New Roman" w:ascii="Times New Roman" w:hAnsi="Times New Roman"/>
          <w:color w:val="000000" w:themeColor="text1"/>
          <w:sz w:val="28"/>
          <w:szCs w:val="28"/>
        </w:rPr>
        <w:t xml:space="preserve"> </w:t>
      </w:r>
    </w:p>
    <w:p>
      <w:pPr>
        <w:pStyle w:val="ListParagraph"/>
        <w:spacing w:lineRule="auto" w:line="360" w:before="0" w:after="0"/>
        <w:ind w:left="851" w:hanging="0"/>
        <w:contextualSpacing/>
        <w:jc w:val="both"/>
        <w:rPr>
          <w:rFonts w:ascii="Times New Roman" w:hAnsi="Times New Roman" w:cs="Times New Roman"/>
          <w:sz w:val="28"/>
          <w:szCs w:val="28"/>
        </w:rPr>
      </w:pPr>
      <w:r>
        <w:rPr>
          <w:rFonts w:cs="Times New Roman" w:ascii="Times New Roman" w:hAnsi="Times New Roman"/>
          <w:color w:val="auto"/>
          <w:sz w:val="28"/>
          <w:szCs w:val="28"/>
          <w:u w:val="single"/>
        </w:rPr>
        <w:t xml:space="preserve">1.3. </w:t>
      </w:r>
      <w:r>
        <w:rPr>
          <w:rFonts w:cs="Times New Roman" w:ascii="Times New Roman" w:hAnsi="Times New Roman"/>
          <w:color w:val="000000" w:themeColor="text1"/>
          <w:sz w:val="28"/>
          <w:szCs w:val="28"/>
        </w:rPr>
        <w:t>Партнеры Фестиваля:</w:t>
      </w:r>
    </w:p>
    <w:p>
      <w:pPr>
        <w:pStyle w:val="Normal"/>
        <w:spacing w:lineRule="auto" w:line="360" w:before="0" w:after="0"/>
        <w:ind w:firstLine="851"/>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xml:space="preserve">Уполномоченный по правам ребенка в Псковской области; </w:t>
      </w:r>
    </w:p>
    <w:p>
      <w:pPr>
        <w:pStyle w:val="Normal"/>
        <w:spacing w:lineRule="auto" w:line="360" w:before="0" w:after="0"/>
        <w:ind w:firstLine="851"/>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Комитет по образованию Псковской области;</w:t>
      </w:r>
    </w:p>
    <w:p>
      <w:pPr>
        <w:pStyle w:val="Normal"/>
        <w:spacing w:lineRule="auto" w:line="360" w:before="0" w:after="0"/>
        <w:ind w:firstLine="851"/>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xml:space="preserve">Комиссия по делам несовершеннолетних и защите их прав Администрации Псковской области; </w:t>
      </w:r>
    </w:p>
    <w:p>
      <w:pPr>
        <w:pStyle w:val="Normal"/>
        <w:spacing w:lineRule="auto" w:line="360" w:before="0" w:after="0"/>
        <w:ind w:firstLine="851"/>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xml:space="preserve">Администрация Себежского района; </w:t>
      </w:r>
    </w:p>
    <w:p>
      <w:pPr>
        <w:pStyle w:val="Normal"/>
        <w:spacing w:lineRule="auto" w:line="360" w:before="0" w:after="0"/>
        <w:ind w:firstLine="851"/>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xml:space="preserve">Федеральное государственное бюджетное учреждение культуры </w:t>
      </w:r>
      <w:r>
        <w:rPr>
          <w:rFonts w:cs="Times New Roman" w:ascii="Times New Roman" w:hAnsi="Times New Roman"/>
          <w:color w:val="000000" w:themeColor="text1"/>
          <w:sz w:val="28"/>
          <w:szCs w:val="28"/>
          <w:shd w:fill="auto" w:val="clear"/>
        </w:rPr>
        <w:t>«Государственный мемориальный историко – литературный и природно-ландшафтный музей – заповедник  А.С. Пушкина «Михайловское» (Пушкинский Заповедник).</w:t>
      </w:r>
    </w:p>
    <w:p>
      <w:pPr>
        <w:pStyle w:val="ListParagraph"/>
        <w:spacing w:lineRule="auto" w:line="360" w:before="0" w:after="0"/>
        <w:ind w:left="851" w:hanging="0"/>
        <w:contextualSpacing/>
        <w:jc w:val="both"/>
        <w:rPr>
          <w:rFonts w:ascii="Times New Roman" w:hAnsi="Times New Roman" w:cs="Times New Roman"/>
          <w:color w:val="000000" w:themeColor="text1"/>
          <w:sz w:val="28"/>
          <w:szCs w:val="28"/>
        </w:rPr>
      </w:pPr>
      <w:r>
        <w:rPr>
          <w:rFonts w:cs="Times New Roman" w:ascii="Times New Roman" w:hAnsi="Times New Roman"/>
          <w:color w:val="auto"/>
          <w:sz w:val="28"/>
          <w:szCs w:val="28"/>
          <w:u w:val="none"/>
        </w:rPr>
        <w:t xml:space="preserve">1.3. </w:t>
      </w:r>
      <w:r>
        <w:rPr>
          <w:rFonts w:cs="Times New Roman" w:ascii="Times New Roman" w:hAnsi="Times New Roman"/>
          <w:sz w:val="28"/>
          <w:szCs w:val="28"/>
        </w:rPr>
        <w:t>Информация о Фестивале размещается на официальном сайте Организатора в</w:t>
      </w:r>
      <w:r>
        <w:rPr>
          <w:rFonts w:cs="Times New Roman" w:ascii="Times New Roman" w:hAnsi="Times New Roman"/>
          <w:spacing w:val="80"/>
          <w:sz w:val="28"/>
          <w:szCs w:val="28"/>
        </w:rPr>
        <w:t xml:space="preserve"> </w:t>
      </w:r>
      <w:r>
        <w:rPr>
          <w:rFonts w:cs="Times New Roman" w:ascii="Times New Roman" w:hAnsi="Times New Roman"/>
          <w:sz w:val="28"/>
          <w:szCs w:val="28"/>
        </w:rPr>
        <w:t>информационно-телекоммуникационной</w:t>
      </w:r>
      <w:r>
        <w:rPr>
          <w:rFonts w:cs="Times New Roman" w:ascii="Times New Roman" w:hAnsi="Times New Roman"/>
          <w:spacing w:val="80"/>
          <w:sz w:val="28"/>
          <w:szCs w:val="28"/>
        </w:rPr>
        <w:t xml:space="preserve"> </w:t>
      </w:r>
      <w:r>
        <w:rPr>
          <w:rFonts w:cs="Times New Roman" w:ascii="Times New Roman" w:hAnsi="Times New Roman"/>
          <w:sz w:val="28"/>
          <w:szCs w:val="28"/>
        </w:rPr>
        <w:t>сети</w:t>
      </w:r>
      <w:r>
        <w:rPr>
          <w:rFonts w:cs="Times New Roman" w:ascii="Times New Roman" w:hAnsi="Times New Roman"/>
          <w:spacing w:val="80"/>
          <w:sz w:val="28"/>
          <w:szCs w:val="28"/>
        </w:rPr>
        <w:t xml:space="preserve"> </w:t>
      </w:r>
      <w:r>
        <w:rPr>
          <w:rFonts w:cs="Times New Roman" w:ascii="Times New Roman" w:hAnsi="Times New Roman"/>
          <w:sz w:val="28"/>
          <w:szCs w:val="28"/>
        </w:rPr>
        <w:t xml:space="preserve">«Интернет» </w:t>
        <w:br/>
      </w:r>
      <w:r>
        <w:rPr>
          <w:rFonts w:cs="Times New Roman" w:ascii="Times New Roman" w:hAnsi="Times New Roman"/>
          <w:color w:val="000000" w:themeColor="text1"/>
          <w:sz w:val="28"/>
          <w:szCs w:val="28"/>
        </w:rPr>
        <w:t xml:space="preserve">(далее – сеть Интернет) </w:t>
      </w:r>
      <w:hyperlink r:id="rId3">
        <w:r>
          <w:rPr>
            <w:rFonts w:cs="Times New Roman" w:ascii="Times New Roman" w:hAnsi="Times New Roman"/>
            <w:color w:val="000000" w:themeColor="text1"/>
            <w:sz w:val="28"/>
            <w:szCs w:val="28"/>
            <w:u w:val="none"/>
          </w:rPr>
          <w:t>http://sebezhspu1.ru</w:t>
        </w:r>
      </w:hyperlink>
      <w:r>
        <w:rPr>
          <w:rFonts w:cs="Times New Roman" w:ascii="Times New Roman" w:hAnsi="Times New Roman"/>
          <w:color w:val="000000" w:themeColor="text1"/>
          <w:sz w:val="28"/>
          <w:szCs w:val="28"/>
        </w:rPr>
        <w:t xml:space="preserve"> (далее – сайт Организатора), а также на странице Федерального ресурсного центра организационно-методического обеспечения деятельности СУВУ официального сайта федерального государственного бюджетного учреждения «Центр защиты прав и интересов детей» в сети Интернет </w:t>
      </w:r>
      <w:hyperlink r:id="rId4">
        <w:r>
          <w:rPr>
            <w:rFonts w:cs="Times New Roman" w:ascii="Times New Roman" w:hAnsi="Times New Roman"/>
            <w:color w:val="000000" w:themeColor="text1"/>
            <w:sz w:val="28"/>
            <w:szCs w:val="28"/>
            <w:u w:val="none"/>
          </w:rPr>
          <w:t>https://fcprc.ru/suvu/</w:t>
        </w:r>
      </w:hyperlink>
      <w:r>
        <w:rPr>
          <w:rFonts w:cs="Times New Roman" w:ascii="Times New Roman" w:hAnsi="Times New Roman"/>
          <w:color w:val="000000" w:themeColor="text1"/>
          <w:sz w:val="28"/>
          <w:szCs w:val="28"/>
        </w:rPr>
        <w:t xml:space="preserve">. </w:t>
      </w:r>
    </w:p>
    <w:p>
      <w:pPr>
        <w:pStyle w:val="Normal"/>
        <w:spacing w:lineRule="auto" w:line="240" w:before="0" w:after="0"/>
        <w:jc w:val="center"/>
        <w:rPr>
          <w:rFonts w:ascii="Times New Roman" w:hAnsi="Times New Roman" w:cs="Times New Roman"/>
          <w:b/>
          <w:b/>
          <w:color w:val="000000" w:themeColor="text1"/>
          <w:sz w:val="28"/>
          <w:szCs w:val="28"/>
        </w:rPr>
      </w:pPr>
      <w:r>
        <w:rPr>
          <w:rFonts w:cs="Times New Roman" w:ascii="Times New Roman" w:hAnsi="Times New Roman"/>
          <w:b/>
          <w:color w:val="000000" w:themeColor="text1"/>
          <w:sz w:val="28"/>
          <w:szCs w:val="28"/>
        </w:rPr>
      </w:r>
    </w:p>
    <w:p>
      <w:pPr>
        <w:pStyle w:val="Normal"/>
        <w:numPr>
          <w:ilvl w:val="0"/>
          <w:numId w:val="3"/>
        </w:numPr>
        <w:tabs>
          <w:tab w:val="clear" w:pos="708"/>
          <w:tab w:val="left" w:pos="284" w:leader="none"/>
        </w:tabs>
        <w:spacing w:lineRule="auto" w:line="480" w:before="0" w:after="0"/>
        <w:ind w:left="0" w:hanging="0"/>
        <w:contextualSpacing/>
        <w:jc w:val="center"/>
        <w:rPr>
          <w:rFonts w:ascii="Times New Roman" w:hAnsi="Times New Roman" w:cs="Times New Roman"/>
          <w:sz w:val="28"/>
          <w:szCs w:val="28"/>
        </w:rPr>
      </w:pPr>
      <w:r>
        <w:rPr>
          <w:rFonts w:cs="Times New Roman" w:ascii="Times New Roman" w:hAnsi="Times New Roman"/>
          <w:sz w:val="28"/>
          <w:szCs w:val="28"/>
        </w:rPr>
        <w:t>Порядок организации и проведения Фестиваля</w:t>
      </w:r>
    </w:p>
    <w:p>
      <w:pPr>
        <w:pStyle w:val="Normal"/>
        <w:spacing w:lineRule="auto" w:line="240" w:before="0" w:after="0"/>
        <w:jc w:val="both"/>
        <w:rPr>
          <w:rFonts w:ascii="Times New Roman" w:hAnsi="Times New Roman" w:cs="Times New Roman"/>
          <w:color w:val="000000" w:themeColor="text1"/>
          <w:sz w:val="28"/>
          <w:szCs w:val="28"/>
        </w:rPr>
      </w:pPr>
      <w:bookmarkStart w:id="0" w:name="_GoBack"/>
      <w:bookmarkEnd w:id="0"/>
      <w:r>
        <w:rPr>
          <w:rFonts w:cs="Times New Roman" w:ascii="Times New Roman" w:hAnsi="Times New Roman"/>
          <w:color w:val="000000" w:themeColor="text1"/>
          <w:sz w:val="28"/>
          <w:szCs w:val="28"/>
        </w:rPr>
        <w:t>Открытие фестиваля состоится – 6 июня 2022 года. Видеозапись открытия будет доступна в группе</w:t>
      </w:r>
      <w:r>
        <w:rPr>
          <w:rFonts w:cs="Times New Roman" w:ascii="Times New Roman" w:hAnsi="Times New Roman"/>
          <w:color w:val="000000" w:themeColor="text1"/>
          <w:sz w:val="28"/>
          <w:szCs w:val="28"/>
          <w:lang w:val="ru-RU"/>
        </w:rPr>
        <w:t xml:space="preserve"> Себежского СУВУ</w:t>
      </w:r>
      <w:r>
        <w:rPr>
          <w:rFonts w:cs="Times New Roman" w:ascii="Times New Roman" w:hAnsi="Times New Roman"/>
          <w:color w:val="000000" w:themeColor="text1"/>
          <w:sz w:val="28"/>
          <w:szCs w:val="28"/>
          <w:lang w:val="ru-RU"/>
        </w:rPr>
        <w:t xml:space="preserve"> </w:t>
      </w:r>
      <w:r>
        <w:rPr>
          <w:rFonts w:cs="Times New Roman" w:ascii="Times New Roman" w:hAnsi="Times New Roman"/>
          <w:color w:val="000000" w:themeColor="text1"/>
          <w:sz w:val="28"/>
          <w:szCs w:val="28"/>
        </w:rPr>
        <w:t>Вконтакте (https://vk.com/club212702800).</w:t>
      </w:r>
    </w:p>
    <w:p>
      <w:pPr>
        <w:pStyle w:val="Normal"/>
        <w:spacing w:lineRule="auto" w:line="240" w:before="0" w:after="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xml:space="preserve">Финал состоится в поселке Пушкинские горы – 15 сентября 2022 года в малом  зале </w:t>
      </w:r>
    </w:p>
    <w:p>
      <w:pPr>
        <w:pStyle w:val="Normal"/>
        <w:spacing w:lineRule="auto" w:line="240" w:before="0" w:after="0"/>
        <w:jc w:val="both"/>
        <w:rPr>
          <w:color w:themeColor="text1"/>
          <w:shd w:fill="auto" w:val="clear"/>
        </w:rPr>
      </w:pPr>
      <w:r>
        <w:rPr>
          <w:rFonts w:cs="Times New Roman" w:ascii="Times New Roman" w:hAnsi="Times New Roman"/>
          <w:color w:val="000000" w:themeColor="text1"/>
          <w:sz w:val="28"/>
          <w:szCs w:val="28"/>
          <w:shd w:fill="auto" w:val="clear"/>
        </w:rPr>
        <w:t>Научно - культурного центра музея - заповедника А.С.Пушкина «с. Михайловское» .</w:t>
      </w:r>
    </w:p>
    <w:p>
      <w:pPr>
        <w:pStyle w:val="ListParagraph"/>
        <w:spacing w:lineRule="auto" w:line="240" w:before="0" w:after="0"/>
        <w:ind w:left="0" w:hanging="0"/>
        <w:contextualSpacing/>
        <w:rPr>
          <w:rFonts w:ascii="Times New Roman" w:hAnsi="Times New Roman" w:cs="Times New Roman"/>
          <w:color w:val="000000" w:themeColor="text1"/>
          <w:sz w:val="28"/>
          <w:szCs w:val="28"/>
          <w:shd w:fill="auto" w:val="clear"/>
        </w:rPr>
      </w:pPr>
      <w:r>
        <w:rPr>
          <w:rFonts w:cs="Times New Roman" w:ascii="Times New Roman" w:hAnsi="Times New Roman"/>
          <w:color w:val="000000" w:themeColor="text1"/>
          <w:sz w:val="28"/>
          <w:szCs w:val="28"/>
          <w:shd w:fill="auto" w:val="clear"/>
        </w:rPr>
      </w:r>
    </w:p>
    <w:p>
      <w:pPr>
        <w:pStyle w:val="ListParagraph"/>
        <w:spacing w:lineRule="auto" w:line="240" w:before="0" w:after="0"/>
        <w:ind w:left="0" w:hanging="0"/>
        <w:contextualSpacing/>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ListParagraph"/>
        <w:spacing w:lineRule="auto" w:line="240" w:before="0" w:after="0"/>
        <w:ind w:left="0" w:hanging="0"/>
        <w:contextualSpacing/>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ListParagraph"/>
        <w:spacing w:lineRule="auto" w:line="240" w:before="0" w:after="0"/>
        <w:ind w:left="0" w:hanging="0"/>
        <w:contextualSpacing/>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2.1. Для проведения Фестиваля  организатор формирует Оргкомитет Фестиваля.</w:t>
      </w:r>
    </w:p>
    <w:p>
      <w:pPr>
        <w:pStyle w:val="ListParagraph"/>
        <w:spacing w:lineRule="auto" w:line="240" w:before="0" w:after="0"/>
        <w:ind w:left="0" w:hanging="0"/>
        <w:contextualSpacing/>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2.2. Оргкомитет Фестиваля выполняет следующие функции:</w:t>
      </w:r>
    </w:p>
    <w:p>
      <w:pPr>
        <w:pStyle w:val="ListParagraph"/>
        <w:spacing w:lineRule="auto" w:line="240" w:before="0" w:after="0"/>
        <w:ind w:left="0" w:hanging="0"/>
        <w:contextualSpacing/>
        <w:rPr>
          <w:rFonts w:ascii="Times New Roman" w:hAnsi="Times New Roman" w:cs="Times New Roman"/>
          <w:sz w:val="28"/>
          <w:szCs w:val="28"/>
        </w:rPr>
      </w:pPr>
      <w:r>
        <w:rPr>
          <w:rFonts w:cs="Times New Roman" w:ascii="Times New Roman" w:hAnsi="Times New Roman"/>
          <w:sz w:val="28"/>
          <w:szCs w:val="28"/>
        </w:rPr>
        <w:t> </w:t>
      </w:r>
      <w:r>
        <w:rPr>
          <w:rFonts w:cs="Times New Roman" w:ascii="Times New Roman" w:hAnsi="Times New Roman"/>
          <w:sz w:val="28"/>
          <w:szCs w:val="28"/>
        </w:rPr>
        <w:t>- принимает заявки, оформляет отчётные документы;</w:t>
        <w:br/>
        <w:t> - решает вопросы материально-технического обеспечения фестиваля;</w:t>
      </w:r>
    </w:p>
    <w:p>
      <w:pPr>
        <w:pStyle w:val="ListParagraph"/>
        <w:spacing w:lineRule="auto" w:line="240" w:before="0" w:after="0"/>
        <w:ind w:left="0" w:hanging="0"/>
        <w:contextualSpacing/>
        <w:rPr>
          <w:rFonts w:ascii="Times New Roman" w:hAnsi="Times New Roman" w:cs="Times New Roman"/>
          <w:sz w:val="28"/>
          <w:szCs w:val="28"/>
        </w:rPr>
      </w:pPr>
      <w:r>
        <w:rPr>
          <w:rFonts w:cs="Times New Roman" w:ascii="Times New Roman" w:hAnsi="Times New Roman"/>
          <w:sz w:val="28"/>
          <w:szCs w:val="28"/>
        </w:rPr>
        <w:t>-  формирует состав жюри Фестиваля;</w:t>
      </w:r>
    </w:p>
    <w:p>
      <w:pPr>
        <w:pStyle w:val="ListParagraph"/>
        <w:spacing w:lineRule="auto" w:line="240" w:before="0" w:after="0"/>
        <w:ind w:left="0" w:hanging="0"/>
        <w:contextualSpacing/>
        <w:jc w:val="both"/>
        <w:rPr>
          <w:rFonts w:ascii="Times New Roman" w:hAnsi="Times New Roman" w:cs="Times New Roman"/>
          <w:sz w:val="28"/>
          <w:szCs w:val="28"/>
        </w:rPr>
      </w:pPr>
      <w:r>
        <w:rPr>
          <w:rFonts w:cs="Times New Roman" w:ascii="Times New Roman" w:hAnsi="Times New Roman"/>
          <w:sz w:val="28"/>
          <w:szCs w:val="28"/>
        </w:rPr>
        <w:t>- решает иные организационные и административные вопросы в период проведения Фестиваля.</w:t>
      </w:r>
    </w:p>
    <w:p>
      <w:pPr>
        <w:pStyle w:val="ListParagraph"/>
        <w:spacing w:lineRule="auto" w:line="240" w:before="0" w:after="0"/>
        <w:ind w:left="0" w:hanging="0"/>
        <w:contextualSpacing/>
        <w:jc w:val="both"/>
        <w:rPr>
          <w:rFonts w:ascii="Times New Roman" w:hAnsi="Times New Roman" w:cs="Times New Roman"/>
          <w:sz w:val="28"/>
          <w:szCs w:val="28"/>
        </w:rPr>
      </w:pPr>
      <w:r>
        <w:rPr>
          <w:rFonts w:cs="Times New Roman" w:ascii="Times New Roman" w:hAnsi="Times New Roman"/>
          <w:sz w:val="28"/>
          <w:szCs w:val="28"/>
        </w:rPr>
        <w:t>Оргкомитет имеет право корректировать условия проведения фестиваля и включать в программу дополнительные мероприятия с последующим уведомлением участникам.</w:t>
      </w:r>
    </w:p>
    <w:p>
      <w:pPr>
        <w:pStyle w:val="ListParagraph"/>
        <w:spacing w:lineRule="auto" w:line="240" w:before="0" w:after="0"/>
        <w:ind w:left="0" w:hanging="0"/>
        <w:contextualSpacing/>
        <w:jc w:val="both"/>
        <w:rPr>
          <w:rFonts w:ascii="Times New Roman" w:hAnsi="Times New Roman" w:cs="Times New Roman"/>
          <w:sz w:val="28"/>
          <w:szCs w:val="28"/>
        </w:rPr>
      </w:pPr>
      <w:r>
        <w:rPr>
          <w:rFonts w:cs="Times New Roman" w:ascii="Times New Roman" w:hAnsi="Times New Roman"/>
          <w:sz w:val="28"/>
          <w:szCs w:val="28"/>
        </w:rPr>
      </w:r>
    </w:p>
    <w:p>
      <w:pPr>
        <w:pStyle w:val="Normal"/>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xml:space="preserve">2.3. Фестиваль проводится в три этапа: </w:t>
      </w:r>
    </w:p>
    <w:p>
      <w:pPr>
        <w:pStyle w:val="Normal"/>
        <w:jc w:val="both"/>
        <w:rPr>
          <w:rFonts w:ascii="Times New Roman" w:hAnsi="Times New Roman" w:cs="Times New Roman"/>
          <w:sz w:val="28"/>
          <w:szCs w:val="28"/>
        </w:rPr>
      </w:pPr>
      <w:r>
        <w:rPr>
          <w:rFonts w:cs="Times New Roman" w:ascii="Times New Roman" w:hAnsi="Times New Roman"/>
          <w:b/>
          <w:sz w:val="28"/>
          <w:szCs w:val="28"/>
        </w:rPr>
        <w:t>Первый этап</w:t>
      </w:r>
      <w:r>
        <w:rPr>
          <w:rFonts w:cs="Times New Roman" w:ascii="Times New Roman" w:hAnsi="Times New Roman"/>
          <w:color w:val="000000" w:themeColor="text1"/>
          <w:sz w:val="28"/>
          <w:szCs w:val="28"/>
        </w:rPr>
        <w:t xml:space="preserve"> – заочный</w:t>
      </w:r>
      <w:r>
        <w:rPr>
          <w:sz w:val="28"/>
          <w:szCs w:val="28"/>
        </w:rPr>
        <w:t xml:space="preserve">  - </w:t>
      </w:r>
      <w:r>
        <w:rPr>
          <w:rFonts w:cs="Times New Roman" w:ascii="Times New Roman" w:hAnsi="Times New Roman"/>
          <w:sz w:val="28"/>
          <w:szCs w:val="28"/>
        </w:rPr>
        <w:t xml:space="preserve"> прием заявок от учреждений для участия  в  Фестивале «Пушкинская Лира»</w:t>
      </w:r>
      <w:r>
        <w:rPr>
          <w:rFonts w:cs="Times New Roman" w:ascii="Times New Roman" w:hAnsi="Times New Roman"/>
          <w:color w:val="000000" w:themeColor="text1"/>
          <w:sz w:val="28"/>
          <w:szCs w:val="28"/>
        </w:rPr>
        <w:t xml:space="preserve">  с  4 апреля  </w:t>
      </w:r>
      <w:r>
        <w:rPr>
          <w:rFonts w:cs="Times New Roman" w:ascii="Times New Roman" w:hAnsi="Times New Roman"/>
          <w:sz w:val="28"/>
          <w:szCs w:val="28"/>
        </w:rPr>
        <w:t>по 30 апреля  2022 года.</w:t>
      </w:r>
    </w:p>
    <w:p>
      <w:pPr>
        <w:pStyle w:val="Normal"/>
        <w:jc w:val="both"/>
        <w:rPr>
          <w:rFonts w:ascii="Times New Roman" w:hAnsi="Times New Roman" w:cs="Times New Roman"/>
          <w:sz w:val="28"/>
          <w:szCs w:val="28"/>
        </w:rPr>
      </w:pPr>
      <w:r>
        <w:rPr>
          <w:rFonts w:cs="Times New Roman" w:ascii="Times New Roman" w:hAnsi="Times New Roman"/>
          <w:color w:val="FF0000"/>
          <w:sz w:val="28"/>
          <w:szCs w:val="28"/>
        </w:rPr>
        <w:t xml:space="preserve"> </w:t>
      </w:r>
      <w:r>
        <w:rPr>
          <w:rFonts w:cs="Times New Roman" w:ascii="Times New Roman" w:hAnsi="Times New Roman"/>
          <w:b/>
          <w:sz w:val="28"/>
          <w:szCs w:val="28"/>
        </w:rPr>
        <w:t>Второй этап</w:t>
      </w:r>
      <w:r>
        <w:rPr>
          <w:rFonts w:cs="Times New Roman" w:ascii="Times New Roman" w:hAnsi="Times New Roman"/>
          <w:sz w:val="28"/>
          <w:szCs w:val="28"/>
        </w:rPr>
        <w:t xml:space="preserve"> – заочный с 30 апреля по 01 августа  2022 года – принимаются работы по номинациям  на электронную почту  Себежского СУВУ. </w:t>
      </w:r>
    </w:p>
    <w:p>
      <w:pPr>
        <w:pStyle w:val="Normal"/>
        <w:jc w:val="both"/>
        <w:rPr>
          <w:rFonts w:ascii="Times New Roman" w:hAnsi="Times New Roman" w:cs="Times New Roman"/>
          <w:b/>
          <w:b/>
          <w:sz w:val="28"/>
          <w:szCs w:val="28"/>
        </w:rPr>
      </w:pPr>
      <w:r>
        <w:rPr>
          <w:rFonts w:cs="Times New Roman" w:ascii="Times New Roman" w:hAnsi="Times New Roman"/>
          <w:b/>
          <w:sz w:val="28"/>
          <w:szCs w:val="28"/>
        </w:rPr>
        <w:t xml:space="preserve">с 1 августа  по 31 августа – работа жюри по номинациям. </w:t>
      </w:r>
    </w:p>
    <w:p>
      <w:pPr>
        <w:pStyle w:val="Normal"/>
        <w:jc w:val="both"/>
        <w:rPr>
          <w:rFonts w:ascii="Times New Roman" w:hAnsi="Times New Roman" w:cs="Times New Roman"/>
          <w:sz w:val="28"/>
          <w:szCs w:val="28"/>
        </w:rPr>
      </w:pPr>
      <w:r>
        <w:rPr>
          <w:rFonts w:cs="Times New Roman" w:ascii="Times New Roman" w:hAnsi="Times New Roman"/>
          <w:sz w:val="28"/>
          <w:szCs w:val="28"/>
        </w:rPr>
        <w:t>После подведения итогов по номинациям,  жюри  формирует  итоговый протокол, который   выкладывается на сайт Себежского СУВУ.</w:t>
      </w:r>
    </w:p>
    <w:p>
      <w:pPr>
        <w:pStyle w:val="Normal"/>
        <w:jc w:val="both"/>
        <w:rPr>
          <w:rFonts w:ascii="Times New Roman" w:hAnsi="Times New Roman" w:cs="Times New Roman"/>
          <w:sz w:val="28"/>
          <w:szCs w:val="28"/>
        </w:rPr>
      </w:pPr>
      <w:r>
        <w:rPr>
          <w:rFonts w:cs="Times New Roman" w:ascii="Times New Roman" w:hAnsi="Times New Roman"/>
          <w:b/>
          <w:sz w:val="28"/>
          <w:szCs w:val="28"/>
        </w:rPr>
        <w:t>15 сентября  2022 года</w:t>
      </w:r>
      <w:r>
        <w:rPr>
          <w:rFonts w:cs="Times New Roman" w:ascii="Times New Roman" w:hAnsi="Times New Roman"/>
          <w:sz w:val="28"/>
          <w:szCs w:val="28"/>
        </w:rPr>
        <w:t xml:space="preserve"> – награждение победителей Фестиваля  на заключительном гала – концерте «Пушкинская лира».</w:t>
      </w:r>
    </w:p>
    <w:p>
      <w:pPr>
        <w:pStyle w:val="Normal"/>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2.4. Участниками Фестиваля являются:</w:t>
      </w:r>
    </w:p>
    <w:p>
      <w:pPr>
        <w:pStyle w:val="Normal"/>
        <w:spacing w:before="0" w:after="0"/>
        <w:jc w:val="both"/>
        <w:rPr>
          <w:rFonts w:ascii="Times New Roman" w:hAnsi="Times New Roman" w:cs="Times New Roman"/>
          <w:sz w:val="28"/>
          <w:szCs w:val="28"/>
        </w:rPr>
      </w:pPr>
      <w:r>
        <w:rPr>
          <w:rFonts w:cs="Times New Roman" w:ascii="Times New Roman" w:hAnsi="Times New Roman"/>
          <w:color w:val="000000" w:themeColor="text1"/>
          <w:sz w:val="28"/>
          <w:szCs w:val="28"/>
        </w:rPr>
        <w:t xml:space="preserve">-  </w:t>
      </w:r>
      <w:r>
        <w:rPr>
          <w:rFonts w:cs="Times New Roman" w:ascii="Times New Roman" w:hAnsi="Times New Roman"/>
          <w:sz w:val="28"/>
          <w:szCs w:val="28"/>
        </w:rPr>
        <w:t>обучающиеся СУВУ, в том числе и обучающиеся СУВУ Республики  Беларусь.</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t>-сотрудники, педагогические работники СУВУ: учителя, педагоги-организаторы, педагоги-библиотекари (библиотекари), классные руководители, воспитатели, мастера производственного обучения.</w:t>
      </w:r>
    </w:p>
    <w:p>
      <w:pPr>
        <w:pStyle w:val="ListParagraph"/>
        <w:spacing w:lineRule="auto" w:line="240" w:before="0" w:after="0"/>
        <w:ind w:left="0" w:hanging="0"/>
        <w:contextualSpacing/>
        <w:jc w:val="both"/>
        <w:rPr>
          <w:rFonts w:ascii="Times New Roman" w:hAnsi="Times New Roman" w:cs="Times New Roman"/>
          <w:sz w:val="28"/>
          <w:szCs w:val="28"/>
        </w:rPr>
      </w:pPr>
      <w:r>
        <w:rPr>
          <w:rFonts w:cs="Times New Roman" w:ascii="Times New Roman" w:hAnsi="Times New Roman"/>
          <w:sz w:val="28"/>
          <w:szCs w:val="28"/>
        </w:rPr>
      </w:r>
    </w:p>
    <w:p>
      <w:pPr>
        <w:pStyle w:val="ListParagraph"/>
        <w:spacing w:lineRule="auto" w:line="240" w:before="0" w:after="0"/>
        <w:ind w:left="0" w:hanging="0"/>
        <w:contextualSpacing/>
        <w:jc w:val="both"/>
        <w:rPr>
          <w:rFonts w:ascii="Times New Roman" w:hAnsi="Times New Roman" w:cs="Times New Roman"/>
          <w:sz w:val="28"/>
          <w:szCs w:val="28"/>
        </w:rPr>
      </w:pPr>
      <w:r>
        <w:rPr>
          <w:rFonts w:cs="Times New Roman" w:ascii="Times New Roman" w:hAnsi="Times New Roman"/>
          <w:sz w:val="28"/>
          <w:szCs w:val="28"/>
        </w:rPr>
        <w:t>Для освещения мероприятий на Фестиваль приглашаются представители СМИ, информация о Фестивале, итогах его проведения публикуется на сайте организатора Фестиваля, а также направляется всем учреждениям-участникам Фестиваля другим заинтересованным лицам.</w:t>
      </w:r>
    </w:p>
    <w:p>
      <w:pPr>
        <w:pStyle w:val="ListParagraph"/>
        <w:spacing w:lineRule="auto" w:line="240" w:before="0" w:after="0"/>
        <w:ind w:left="0" w:hanging="0"/>
        <w:contextualSpacing/>
        <w:jc w:val="both"/>
        <w:rPr>
          <w:sz w:val="28"/>
          <w:szCs w:val="28"/>
        </w:rPr>
      </w:pPr>
      <w:r>
        <w:rPr>
          <w:sz w:val="28"/>
          <w:szCs w:val="28"/>
        </w:rPr>
      </w:r>
    </w:p>
    <w:p>
      <w:pPr>
        <w:pStyle w:val="ListParagraph"/>
        <w:spacing w:lineRule="auto" w:line="240" w:before="0" w:after="0"/>
        <w:ind w:left="0" w:hanging="0"/>
        <w:contextualSpacing/>
        <w:jc w:val="both"/>
        <w:rPr>
          <w:rFonts w:ascii="Times New Roman" w:hAnsi="Times New Roman" w:cs="Times New Roman"/>
          <w:sz w:val="28"/>
          <w:szCs w:val="28"/>
        </w:rPr>
      </w:pPr>
      <w:r>
        <w:rPr>
          <w:rFonts w:cs="Times New Roman" w:ascii="Times New Roman" w:hAnsi="Times New Roman"/>
          <w:sz w:val="28"/>
          <w:szCs w:val="28"/>
        </w:rPr>
        <w:t>2.5.  Конкурсная программа Фестиваля предусматривает номинации</w:t>
      </w:r>
      <w:r>
        <w:rPr>
          <w:rFonts w:cs="Times New Roman" w:ascii="Times New Roman" w:hAnsi="Times New Roman"/>
          <w:b/>
          <w:sz w:val="28"/>
          <w:szCs w:val="28"/>
        </w:rPr>
        <w:t xml:space="preserve"> для обучающихся </w:t>
      </w:r>
      <w:r>
        <w:rPr>
          <w:rFonts w:cs="Times New Roman" w:ascii="Times New Roman" w:hAnsi="Times New Roman"/>
          <w:sz w:val="28"/>
          <w:szCs w:val="28"/>
        </w:rPr>
        <w:t xml:space="preserve">(на выбор, но не менее </w:t>
      </w:r>
      <w:r>
        <w:rPr>
          <w:rFonts w:cs="Times New Roman" w:ascii="Times New Roman" w:hAnsi="Times New Roman"/>
          <w:b/>
          <w:sz w:val="28"/>
          <w:szCs w:val="28"/>
        </w:rPr>
        <w:t>3-х</w:t>
      </w:r>
      <w:r>
        <w:rPr>
          <w:rFonts w:cs="Times New Roman" w:ascii="Times New Roman" w:hAnsi="Times New Roman"/>
          <w:sz w:val="28"/>
          <w:szCs w:val="28"/>
        </w:rPr>
        <w:t xml:space="preserve"> от организации):</w:t>
      </w:r>
    </w:p>
    <w:p>
      <w:pPr>
        <w:pStyle w:val="ListParagraph"/>
        <w:spacing w:lineRule="auto" w:line="240" w:before="0" w:after="0"/>
        <w:ind w:left="0" w:hanging="0"/>
        <w:contextualSpacing/>
        <w:rPr>
          <w:rFonts w:ascii="Times New Roman" w:hAnsi="Times New Roman" w:cs="Times New Roman"/>
          <w:sz w:val="28"/>
          <w:szCs w:val="28"/>
        </w:rPr>
      </w:pPr>
      <w:r>
        <w:rPr>
          <w:rFonts w:cs="Times New Roman" w:ascii="Times New Roman" w:hAnsi="Times New Roman"/>
          <w:sz w:val="28"/>
          <w:szCs w:val="28"/>
        </w:rPr>
      </w:r>
    </w:p>
    <w:p>
      <w:pPr>
        <w:pStyle w:val="ListParagraph"/>
        <w:numPr>
          <w:ilvl w:val="0"/>
          <w:numId w:val="2"/>
        </w:numPr>
        <w:spacing w:lineRule="auto" w:line="240" w:before="0" w:after="0"/>
        <w:ind w:left="284" w:hanging="284"/>
        <w:contextualSpacing/>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Литературная «Пушкинской дорогой…»(стихи,  проза,  эссе – творчество обучающихся);</w:t>
      </w:r>
    </w:p>
    <w:p>
      <w:pPr>
        <w:pStyle w:val="ListParagraph"/>
        <w:numPr>
          <w:ilvl w:val="0"/>
          <w:numId w:val="2"/>
        </w:numPr>
        <w:spacing w:lineRule="auto" w:line="240" w:before="0" w:after="0"/>
        <w:ind w:left="284" w:hanging="284"/>
        <w:contextualSpacing/>
        <w:jc w:val="both"/>
        <w:rPr>
          <w:rFonts w:ascii="Times New Roman" w:hAnsi="Times New Roman" w:cs="Times New Roman"/>
          <w:sz w:val="28"/>
          <w:szCs w:val="28"/>
        </w:rPr>
      </w:pPr>
      <w:r>
        <w:rPr>
          <w:rFonts w:cs="Times New Roman" w:ascii="Times New Roman" w:hAnsi="Times New Roman"/>
          <w:sz w:val="28"/>
          <w:szCs w:val="28"/>
        </w:rPr>
        <w:t>«Художественное слово» - стихи А.С.Пушкина.</w:t>
      </w:r>
    </w:p>
    <w:p>
      <w:pPr>
        <w:pStyle w:val="ListParagraph"/>
        <w:numPr>
          <w:ilvl w:val="0"/>
          <w:numId w:val="2"/>
        </w:numPr>
        <w:spacing w:lineRule="auto" w:line="240" w:before="0" w:after="0"/>
        <w:ind w:left="284" w:hanging="284"/>
        <w:contextualSpacing/>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Фотоискусство «Там, на неведомых дорожках…» по мотивам произведений поэта;</w:t>
      </w:r>
    </w:p>
    <w:p>
      <w:pPr>
        <w:pStyle w:val="ListParagraph"/>
        <w:numPr>
          <w:ilvl w:val="0"/>
          <w:numId w:val="1"/>
        </w:numPr>
        <w:spacing w:lineRule="auto" w:line="240" w:before="0" w:after="0"/>
        <w:ind w:left="284" w:hanging="284"/>
        <w:contextualSpacing/>
        <w:jc w:val="both"/>
        <w:rPr>
          <w:rFonts w:ascii="Times New Roman" w:hAnsi="Times New Roman" w:cs="Times New Roman"/>
          <w:sz w:val="28"/>
          <w:szCs w:val="28"/>
          <w:lang w:eastAsia="ar-SA"/>
        </w:rPr>
      </w:pPr>
      <w:r>
        <w:rPr>
          <w:rFonts w:cs="Times New Roman" w:ascii="Times New Roman" w:hAnsi="Times New Roman"/>
          <w:sz w:val="28"/>
          <w:szCs w:val="28"/>
        </w:rPr>
        <w:t xml:space="preserve">Театрализованных инсценировок по произведениям А. С. Пушкина;                                                                         </w:t>
      </w:r>
    </w:p>
    <w:p>
      <w:pPr>
        <w:pStyle w:val="ListParagraph"/>
        <w:numPr>
          <w:ilvl w:val="0"/>
          <w:numId w:val="1"/>
        </w:numPr>
        <w:tabs>
          <w:tab w:val="clear" w:pos="708"/>
          <w:tab w:val="left" w:pos="284" w:leader="none"/>
        </w:tabs>
        <w:spacing w:lineRule="auto" w:line="240" w:before="0" w:after="0"/>
        <w:ind w:left="0" w:hanging="0"/>
        <w:contextualSpacing/>
        <w:jc w:val="both"/>
        <w:rPr>
          <w:rFonts w:ascii="Times New Roman" w:hAnsi="Times New Roman" w:cs="Times New Roman"/>
          <w:sz w:val="28"/>
          <w:szCs w:val="28"/>
        </w:rPr>
      </w:pPr>
      <w:r>
        <w:rPr>
          <w:rFonts w:cs="Times New Roman" w:ascii="Times New Roman" w:hAnsi="Times New Roman"/>
          <w:sz w:val="28"/>
          <w:szCs w:val="28"/>
        </w:rPr>
        <w:t xml:space="preserve">Презентационная «Пушкинские места на карте России» (о местах, связанных с именем     </w:t>
      </w:r>
    </w:p>
    <w:p>
      <w:pPr>
        <w:pStyle w:val="ListParagraph"/>
        <w:tabs>
          <w:tab w:val="clear" w:pos="708"/>
          <w:tab w:val="left" w:pos="284" w:leader="none"/>
        </w:tabs>
        <w:spacing w:lineRule="auto" w:line="240" w:before="0" w:after="0"/>
        <w:ind w:left="0" w:hanging="0"/>
        <w:contextualSpacing/>
        <w:jc w:val="both"/>
        <w:rPr>
          <w:rFonts w:ascii="Times New Roman" w:hAnsi="Times New Roman" w:cs="Times New Roman"/>
          <w:sz w:val="28"/>
          <w:szCs w:val="28"/>
        </w:rPr>
      </w:pPr>
      <w:r>
        <w:rPr>
          <w:rFonts w:cs="Times New Roman" w:ascii="Times New Roman" w:hAnsi="Times New Roman"/>
          <w:sz w:val="28"/>
          <w:szCs w:val="28"/>
        </w:rPr>
        <w:t>А.С. Пушкина);</w:t>
      </w:r>
    </w:p>
    <w:p>
      <w:pPr>
        <w:pStyle w:val="ListParagraph"/>
        <w:numPr>
          <w:ilvl w:val="0"/>
          <w:numId w:val="1"/>
        </w:numPr>
        <w:tabs>
          <w:tab w:val="clear" w:pos="708"/>
          <w:tab w:val="left" w:pos="284" w:leader="none"/>
        </w:tabs>
        <w:spacing w:lineRule="auto" w:line="240" w:before="0" w:after="0"/>
        <w:ind w:left="0" w:hanging="0"/>
        <w:contextualSpacing/>
        <w:jc w:val="both"/>
        <w:rPr>
          <w:rFonts w:ascii="Times New Roman" w:hAnsi="Times New Roman" w:cs="Times New Roman"/>
          <w:sz w:val="28"/>
          <w:szCs w:val="28"/>
        </w:rPr>
      </w:pPr>
      <w:r>
        <w:rPr>
          <w:rFonts w:cs="Times New Roman" w:ascii="Times New Roman" w:hAnsi="Times New Roman"/>
          <w:sz w:val="28"/>
          <w:szCs w:val="28"/>
        </w:rPr>
        <w:t>Изобразительного и декоративно – прикладного творчества «Поэтическая палитра»;</w:t>
      </w:r>
    </w:p>
    <w:p>
      <w:pPr>
        <w:pStyle w:val="ListParagraph"/>
        <w:tabs>
          <w:tab w:val="clear" w:pos="708"/>
          <w:tab w:val="left" w:pos="284" w:leader="none"/>
        </w:tabs>
        <w:spacing w:lineRule="auto" w:line="240" w:before="0" w:after="0"/>
        <w:ind w:left="0" w:hanging="0"/>
        <w:contextualSpacing/>
        <w:jc w:val="both"/>
        <w:rPr>
          <w:rFonts w:ascii="Times New Roman" w:hAnsi="Times New Roman" w:cs="Times New Roman"/>
          <w:sz w:val="28"/>
          <w:szCs w:val="28"/>
        </w:rPr>
      </w:pPr>
      <w:r>
        <w:rPr>
          <w:rFonts w:cs="Times New Roman" w:ascii="Times New Roman" w:hAnsi="Times New Roman"/>
          <w:sz w:val="28"/>
          <w:szCs w:val="28"/>
        </w:rPr>
      </w:r>
    </w:p>
    <w:p>
      <w:pPr>
        <w:pStyle w:val="Normal"/>
        <w:jc w:val="both"/>
        <w:rPr>
          <w:rFonts w:ascii="Times New Roman" w:hAnsi="Times New Roman" w:cs="Times New Roman"/>
          <w:b/>
          <w:b/>
          <w:sz w:val="28"/>
          <w:szCs w:val="28"/>
        </w:rPr>
      </w:pPr>
      <w:r>
        <w:rPr>
          <w:rFonts w:cs="Times New Roman" w:ascii="Times New Roman" w:hAnsi="Times New Roman"/>
          <w:b/>
          <w:sz w:val="28"/>
          <w:szCs w:val="28"/>
        </w:rPr>
        <w:t>Номинации для педагогических работников:</w:t>
      </w:r>
    </w:p>
    <w:p>
      <w:pPr>
        <w:pStyle w:val="1"/>
        <w:numPr>
          <w:ilvl w:val="0"/>
          <w:numId w:val="2"/>
        </w:numPr>
        <w:spacing w:lineRule="auto" w:line="240" w:before="0" w:after="0"/>
        <w:ind w:left="284" w:hanging="284"/>
        <w:contextualSpacing/>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Лучший урок (для учителей);</w:t>
      </w:r>
    </w:p>
    <w:p>
      <w:pPr>
        <w:pStyle w:val="1"/>
        <w:numPr>
          <w:ilvl w:val="0"/>
          <w:numId w:val="2"/>
        </w:numPr>
        <w:ind w:left="284" w:hanging="284"/>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Лучшее внеклассное занятие (для воспитателей, педагогов-библиотекарей, педагогов – организаторов, классных руководителей); </w:t>
      </w:r>
    </w:p>
    <w:p>
      <w:pPr>
        <w:pStyle w:val="1"/>
        <w:numPr>
          <w:ilvl w:val="0"/>
          <w:numId w:val="2"/>
        </w:numPr>
        <w:spacing w:lineRule="auto" w:line="240" w:before="0" w:after="0"/>
        <w:ind w:left="284" w:hanging="284"/>
        <w:contextualSpacing/>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Лучшее производственное занятие (для мастеров производственного обучения).</w:t>
      </w:r>
    </w:p>
    <w:p>
      <w:pPr>
        <w:pStyle w:val="1"/>
        <w:spacing w:lineRule="auto" w:line="240" w:before="0" w:after="0"/>
        <w:ind w:left="0" w:hanging="0"/>
        <w:contextualSpacing/>
        <w:jc w:val="both"/>
        <w:rPr>
          <w:rFonts w:ascii="Times New Roman" w:hAnsi="Times New Roman"/>
          <w:b/>
          <w:b/>
          <w:i/>
          <w:i/>
          <w:sz w:val="28"/>
          <w:szCs w:val="28"/>
        </w:rPr>
      </w:pPr>
      <w:r>
        <w:rPr>
          <w:rFonts w:ascii="Times New Roman" w:hAnsi="Times New Roman"/>
          <w:b/>
          <w:i/>
          <w:sz w:val="28"/>
          <w:szCs w:val="28"/>
        </w:rPr>
      </w:r>
    </w:p>
    <w:p>
      <w:pPr>
        <w:pStyle w:val="ListParagraph"/>
        <w:tabs>
          <w:tab w:val="clear" w:pos="708"/>
          <w:tab w:val="left" w:pos="284" w:leader="none"/>
        </w:tabs>
        <w:spacing w:lineRule="auto" w:line="240" w:before="0" w:after="0"/>
        <w:ind w:left="0" w:hanging="0"/>
        <w:contextualSpacing/>
        <w:jc w:val="both"/>
        <w:rPr>
          <w:rFonts w:ascii="Times New Roman" w:hAnsi="Times New Roman" w:cs="Times New Roman"/>
          <w:sz w:val="28"/>
          <w:szCs w:val="28"/>
        </w:rPr>
      </w:pPr>
      <w:r>
        <w:rPr>
          <w:rFonts w:cs="Times New Roman" w:ascii="Times New Roman" w:hAnsi="Times New Roman"/>
          <w:sz w:val="28"/>
          <w:szCs w:val="28"/>
        </w:rPr>
      </w:r>
    </w:p>
    <w:p>
      <w:pPr>
        <w:pStyle w:val="ListParagraph"/>
        <w:spacing w:lineRule="auto" w:line="240" w:before="0" w:after="0"/>
        <w:ind w:left="0" w:hanging="0"/>
        <w:contextualSpacing/>
        <w:jc w:val="both"/>
        <w:rPr>
          <w:rFonts w:ascii="Times New Roman" w:hAnsi="Times New Roman" w:cs="Times New Roman"/>
          <w:sz w:val="28"/>
          <w:szCs w:val="28"/>
        </w:rPr>
      </w:pPr>
      <w:r>
        <w:rPr>
          <w:rFonts w:cs="Times New Roman" w:ascii="Times New Roman" w:hAnsi="Times New Roman"/>
          <w:sz w:val="28"/>
          <w:szCs w:val="28"/>
        </w:rPr>
        <w:t xml:space="preserve">2.6. Для участия в Фестивале в адрес организатора до 30 апреля 2022 года направляется Анкета-заявка (Приложение 1). </w:t>
      </w:r>
    </w:p>
    <w:p>
      <w:pPr>
        <w:pStyle w:val="ListParagraph"/>
        <w:spacing w:lineRule="auto" w:line="240" w:before="0" w:after="0"/>
        <w:ind w:left="0" w:hanging="0"/>
        <w:contextualSpacing/>
        <w:jc w:val="both"/>
        <w:rPr>
          <w:rFonts w:ascii="Times New Roman" w:hAnsi="Times New Roman" w:cs="Times New Roman"/>
          <w:sz w:val="28"/>
          <w:szCs w:val="28"/>
        </w:rPr>
      </w:pPr>
      <w:r>
        <w:rPr>
          <w:rFonts w:cs="Times New Roman" w:ascii="Times New Roman" w:hAnsi="Times New Roman"/>
          <w:sz w:val="28"/>
          <w:szCs w:val="28"/>
        </w:rPr>
      </w:r>
    </w:p>
    <w:p>
      <w:pPr>
        <w:pStyle w:val="ListParagraph"/>
        <w:spacing w:lineRule="auto" w:line="240" w:before="0" w:after="0"/>
        <w:ind w:left="0" w:hanging="0"/>
        <w:contextualSpacing/>
        <w:jc w:val="both"/>
        <w:rPr>
          <w:rFonts w:ascii="Times New Roman" w:hAnsi="Times New Roman" w:cs="Times New Roman"/>
          <w:sz w:val="28"/>
          <w:szCs w:val="28"/>
        </w:rPr>
      </w:pPr>
      <w:r>
        <w:rPr>
          <w:rFonts w:cs="Times New Roman" w:ascii="Times New Roman" w:hAnsi="Times New Roman"/>
          <w:sz w:val="28"/>
          <w:szCs w:val="28"/>
        </w:rPr>
        <w:t xml:space="preserve">2.7. На заочном этапе Фестиваля каждое СУВУ, по своему усмотрению, выбирает не более 3 - х участников в одной  номинации, а затем направляет в адрес организатора Фестиваля по электронной почте. </w:t>
      </w:r>
    </w:p>
    <w:p>
      <w:pPr>
        <w:pStyle w:val="ListParagraph"/>
        <w:spacing w:lineRule="auto" w:line="240" w:before="0" w:after="0"/>
        <w:ind w:left="0" w:hanging="0"/>
        <w:contextualSpacing/>
        <w:jc w:val="both"/>
        <w:rPr>
          <w:rFonts w:ascii="Times New Roman" w:hAnsi="Times New Roman" w:cs="Times New Roman"/>
          <w:sz w:val="28"/>
          <w:szCs w:val="28"/>
        </w:rPr>
      </w:pPr>
      <w:r>
        <w:rPr>
          <w:rFonts w:cs="Times New Roman" w:ascii="Times New Roman" w:hAnsi="Times New Roman"/>
          <w:sz w:val="28"/>
          <w:szCs w:val="28"/>
        </w:rPr>
      </w:r>
    </w:p>
    <w:p>
      <w:pPr>
        <w:pStyle w:val="ListParagraph"/>
        <w:spacing w:lineRule="auto" w:line="240" w:before="0" w:after="0"/>
        <w:ind w:left="0" w:hanging="0"/>
        <w:contextualSpacing/>
        <w:jc w:val="both"/>
        <w:rPr>
          <w:rFonts w:ascii="Times New Roman" w:hAnsi="Times New Roman" w:cs="Times New Roman"/>
          <w:color w:val="C00000"/>
          <w:sz w:val="28"/>
          <w:szCs w:val="28"/>
          <w:u w:val="single"/>
        </w:rPr>
      </w:pPr>
      <w:r>
        <w:rPr>
          <w:rFonts w:cs="Times New Roman" w:ascii="Times New Roman" w:hAnsi="Times New Roman"/>
          <w:color w:val="C00000"/>
          <w:sz w:val="28"/>
          <w:szCs w:val="28"/>
          <w:u w:val="single"/>
        </w:rPr>
      </w:r>
    </w:p>
    <w:p>
      <w:pPr>
        <w:pStyle w:val="ListParagraph"/>
        <w:spacing w:lineRule="auto" w:line="240" w:before="0" w:after="0"/>
        <w:ind w:left="0" w:hanging="0"/>
        <w:contextualSpacing/>
        <w:jc w:val="both"/>
        <w:rPr>
          <w:rFonts w:ascii="Times New Roman" w:hAnsi="Times New Roman" w:cs="Times New Roman"/>
          <w:sz w:val="28"/>
          <w:szCs w:val="28"/>
          <w:u w:val="single"/>
        </w:rPr>
      </w:pPr>
      <w:r>
        <w:rPr>
          <w:rFonts w:cs="Times New Roman" w:ascii="Times New Roman" w:hAnsi="Times New Roman"/>
          <w:sz w:val="28"/>
          <w:szCs w:val="28"/>
          <w:u w:val="single"/>
        </w:rPr>
        <w:t>Конкурсные программы в номинациях для обучающихся:</w:t>
      </w:r>
    </w:p>
    <w:p>
      <w:pPr>
        <w:pStyle w:val="Normal"/>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 xml:space="preserve"> </w:t>
      </w:r>
      <w:r>
        <w:rPr>
          <w:rFonts w:cs="Times New Roman" w:ascii="Times New Roman" w:hAnsi="Times New Roman"/>
          <w:b/>
          <w:sz w:val="28"/>
          <w:szCs w:val="28"/>
        </w:rPr>
        <w:t>Номинация «Художественное слово»</w:t>
      </w:r>
    </w:p>
    <w:p>
      <w:pPr>
        <w:pStyle w:val="ListParagraph"/>
        <w:spacing w:lineRule="auto" w:line="240" w:before="0" w:after="0"/>
        <w:ind w:left="0" w:hanging="0"/>
        <w:contextualSpacing/>
        <w:jc w:val="both"/>
        <w:rPr>
          <w:rFonts w:ascii="Times New Roman" w:hAnsi="Times New Roman" w:cs="Times New Roman"/>
          <w:color w:val="C00000"/>
          <w:sz w:val="28"/>
          <w:szCs w:val="28"/>
          <w:u w:val="single"/>
        </w:rPr>
      </w:pPr>
      <w:r>
        <w:rPr>
          <w:rFonts w:cs="Times New Roman" w:ascii="Times New Roman" w:hAnsi="Times New Roman"/>
          <w:sz w:val="28"/>
          <w:szCs w:val="28"/>
        </w:rPr>
        <w:t xml:space="preserve">выполняются в форме «видеозапись выступления» в формате </w:t>
      </w:r>
      <w:r>
        <w:rPr>
          <w:rFonts w:cs="Times New Roman" w:ascii="Times New Roman" w:hAnsi="Times New Roman"/>
          <w:sz w:val="28"/>
          <w:szCs w:val="28"/>
          <w:lang w:val="en-US"/>
        </w:rPr>
        <w:t>AVI</w:t>
      </w:r>
      <w:r>
        <w:rPr>
          <w:rFonts w:cs="Times New Roman" w:ascii="Times New Roman" w:hAnsi="Times New Roman"/>
          <w:sz w:val="28"/>
          <w:szCs w:val="28"/>
        </w:rPr>
        <w:t xml:space="preserve"> или </w:t>
      </w:r>
      <w:r>
        <w:rPr>
          <w:rFonts w:cs="Times New Roman" w:ascii="Times New Roman" w:hAnsi="Times New Roman"/>
          <w:sz w:val="28"/>
          <w:szCs w:val="28"/>
          <w:lang w:val="en-US"/>
        </w:rPr>
        <w:t>MOV</w:t>
      </w:r>
      <w:r>
        <w:rPr>
          <w:rFonts w:cs="Times New Roman" w:ascii="Times New Roman" w:hAnsi="Times New Roman"/>
          <w:sz w:val="28"/>
          <w:szCs w:val="28"/>
        </w:rPr>
        <w:t>. Продолжительность постановки не более 7 минут.</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ListParagraph"/>
        <w:spacing w:lineRule="auto" w:line="240" w:before="0" w:after="0"/>
        <w:ind w:left="0" w:hanging="0"/>
        <w:contextualSpacing/>
        <w:jc w:val="both"/>
        <w:rPr>
          <w:rFonts w:ascii="Times New Roman" w:hAnsi="Times New Roman" w:cs="Times New Roman"/>
          <w:color w:val="C00000"/>
          <w:sz w:val="28"/>
          <w:szCs w:val="28"/>
          <w:u w:val="single"/>
        </w:rPr>
      </w:pPr>
      <w:r>
        <w:rPr>
          <w:rFonts w:cs="Times New Roman" w:ascii="Times New Roman" w:hAnsi="Times New Roman"/>
          <w:b/>
          <w:sz w:val="28"/>
          <w:szCs w:val="28"/>
        </w:rPr>
        <w:t>Номинация Театрализованных инсценировок по произведениям А. С. Пушкина</w:t>
      </w:r>
      <w:r>
        <w:rPr>
          <w:rFonts w:cs="Times New Roman" w:ascii="Times New Roman" w:hAnsi="Times New Roman"/>
          <w:sz w:val="28"/>
          <w:szCs w:val="28"/>
        </w:rPr>
        <w:t xml:space="preserve"> выполняются в форме «видеозапись выступления» в формате </w:t>
      </w:r>
      <w:r>
        <w:rPr>
          <w:rFonts w:cs="Times New Roman" w:ascii="Times New Roman" w:hAnsi="Times New Roman"/>
          <w:sz w:val="28"/>
          <w:szCs w:val="28"/>
          <w:lang w:val="en-US"/>
        </w:rPr>
        <w:t>AVI</w:t>
      </w:r>
      <w:r>
        <w:rPr>
          <w:rFonts w:cs="Times New Roman" w:ascii="Times New Roman" w:hAnsi="Times New Roman"/>
          <w:sz w:val="28"/>
          <w:szCs w:val="28"/>
        </w:rPr>
        <w:t xml:space="preserve"> или </w:t>
      </w:r>
      <w:r>
        <w:rPr>
          <w:rFonts w:cs="Times New Roman" w:ascii="Times New Roman" w:hAnsi="Times New Roman"/>
          <w:sz w:val="28"/>
          <w:szCs w:val="28"/>
          <w:lang w:val="en-US"/>
        </w:rPr>
        <w:t>MOV</w:t>
      </w:r>
      <w:r>
        <w:rPr>
          <w:rFonts w:cs="Times New Roman" w:ascii="Times New Roman" w:hAnsi="Times New Roman"/>
          <w:sz w:val="28"/>
          <w:szCs w:val="28"/>
        </w:rPr>
        <w:t>. Продолжительность постановки не более 15 минут.</w:t>
      </w:r>
    </w:p>
    <w:p>
      <w:pPr>
        <w:pStyle w:val="ListParagraph"/>
        <w:spacing w:lineRule="auto" w:line="240" w:before="0" w:after="0"/>
        <w:ind w:left="0" w:firstLine="708"/>
        <w:contextualSpacing/>
        <w:jc w:val="both"/>
        <w:rPr>
          <w:rFonts w:ascii="Times New Roman" w:hAnsi="Times New Roman" w:cs="Times New Roman"/>
          <w:b/>
          <w:b/>
          <w:sz w:val="28"/>
          <w:szCs w:val="28"/>
        </w:rPr>
      </w:pPr>
      <w:r>
        <w:rPr>
          <w:rFonts w:cs="Times New Roman" w:ascii="Times New Roman" w:hAnsi="Times New Roman"/>
          <w:b/>
          <w:sz w:val="28"/>
          <w:szCs w:val="28"/>
        </w:rPr>
      </w:r>
    </w:p>
    <w:p>
      <w:pPr>
        <w:pStyle w:val="ListParagraph"/>
        <w:spacing w:lineRule="auto" w:line="240" w:before="0" w:after="0"/>
        <w:ind w:left="0" w:hanging="0"/>
        <w:contextualSpacing/>
        <w:jc w:val="both"/>
        <w:rPr>
          <w:rFonts w:ascii="Times New Roman" w:hAnsi="Times New Roman" w:cs="Times New Roman"/>
          <w:sz w:val="28"/>
          <w:szCs w:val="28"/>
          <w:lang w:eastAsia="ar-SA"/>
        </w:rPr>
      </w:pPr>
      <w:r>
        <w:rPr>
          <w:rFonts w:cs="Times New Roman" w:ascii="Times New Roman" w:hAnsi="Times New Roman"/>
          <w:b/>
          <w:sz w:val="28"/>
          <w:szCs w:val="28"/>
        </w:rPr>
        <w:t>Номинация «Литературная «Пушкинской дорогой…»»</w:t>
      </w:r>
      <w:r>
        <w:rPr>
          <w:rFonts w:cs="Times New Roman" w:ascii="Times New Roman" w:hAnsi="Times New Roman"/>
          <w:sz w:val="28"/>
          <w:szCs w:val="28"/>
        </w:rPr>
        <w:t xml:space="preserve"> (стихи, проза, эссе) авторские работы, </w:t>
      </w:r>
      <w:r>
        <w:rPr>
          <w:rFonts w:cs="Times New Roman" w:ascii="Times New Roman" w:hAnsi="Times New Roman"/>
          <w:b/>
          <w:sz w:val="28"/>
          <w:szCs w:val="28"/>
        </w:rPr>
        <w:t xml:space="preserve">не более трех от одного автора, </w:t>
      </w:r>
      <w:r>
        <w:rPr>
          <w:rFonts w:cs="Times New Roman" w:ascii="Times New Roman" w:hAnsi="Times New Roman"/>
          <w:sz w:val="28"/>
          <w:szCs w:val="28"/>
        </w:rPr>
        <w:t xml:space="preserve">сканируются и сохраняются в формате </w:t>
      </w:r>
      <w:r>
        <w:rPr>
          <w:rFonts w:cs="Times New Roman" w:ascii="Times New Roman" w:hAnsi="Times New Roman"/>
          <w:sz w:val="28"/>
          <w:szCs w:val="28"/>
          <w:lang w:val="en-US"/>
        </w:rPr>
        <w:t>PDF</w:t>
      </w:r>
      <w:r>
        <w:rPr>
          <w:rFonts w:cs="Times New Roman" w:ascii="Times New Roman" w:hAnsi="Times New Roman"/>
          <w:sz w:val="28"/>
          <w:szCs w:val="28"/>
        </w:rPr>
        <w:t xml:space="preserve"> копия. Если объем одной работы превышает 1 печатный лист, листы должны иметь нумерацию. В верхнем правом углу первого листа указываются исходные данные автора.</w:t>
      </w:r>
    </w:p>
    <w:p>
      <w:pPr>
        <w:pStyle w:val="Normal"/>
        <w:spacing w:lineRule="auto" w:line="240" w:before="0" w:after="0"/>
        <w:ind w:firstLine="708"/>
        <w:jc w:val="both"/>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b/>
          <w:sz w:val="28"/>
          <w:szCs w:val="28"/>
        </w:rPr>
        <w:t>Номинация «Презентационная «Пушкинские места на карте России»»</w:t>
      </w:r>
      <w:r>
        <w:rPr>
          <w:rFonts w:cs="Times New Roman" w:ascii="Times New Roman" w:hAnsi="Times New Roman"/>
          <w:sz w:val="28"/>
          <w:szCs w:val="28"/>
        </w:rPr>
        <w:t xml:space="preserve"> (о местах, связанных с именем А.С. Пушкина) – презентация выполняется в программе </w:t>
      </w:r>
      <w:r>
        <w:rPr>
          <w:rFonts w:cs="Times New Roman" w:ascii="Times New Roman" w:hAnsi="Times New Roman"/>
          <w:sz w:val="28"/>
          <w:szCs w:val="28"/>
          <w:lang w:val="en-US"/>
        </w:rPr>
        <w:t>Microsoft</w:t>
      </w:r>
      <w:r>
        <w:rPr>
          <w:rFonts w:cs="Times New Roman" w:ascii="Times New Roman" w:hAnsi="Times New Roman"/>
          <w:sz w:val="28"/>
          <w:szCs w:val="28"/>
        </w:rPr>
        <w:t xml:space="preserve"> </w:t>
      </w:r>
      <w:r>
        <w:rPr>
          <w:rFonts w:cs="Times New Roman" w:ascii="Times New Roman" w:hAnsi="Times New Roman"/>
          <w:sz w:val="28"/>
          <w:szCs w:val="28"/>
          <w:lang w:val="en-US"/>
        </w:rPr>
        <w:t>Office</w:t>
      </w:r>
      <w:r>
        <w:rPr>
          <w:rFonts w:cs="Times New Roman" w:ascii="Times New Roman" w:hAnsi="Times New Roman"/>
          <w:sz w:val="28"/>
          <w:szCs w:val="28"/>
        </w:rPr>
        <w:t xml:space="preserve"> </w:t>
      </w:r>
      <w:r>
        <w:rPr>
          <w:rFonts w:cs="Times New Roman" w:ascii="Times New Roman" w:hAnsi="Times New Roman"/>
          <w:sz w:val="28"/>
          <w:szCs w:val="28"/>
          <w:lang w:val="en-US"/>
        </w:rPr>
        <w:t>PowerPoint</w:t>
      </w:r>
      <w:r>
        <w:rPr>
          <w:rFonts w:cs="Times New Roman" w:ascii="Times New Roman" w:hAnsi="Times New Roman"/>
          <w:sz w:val="28"/>
          <w:szCs w:val="28"/>
        </w:rPr>
        <w:t xml:space="preserve"> (не более 15 слайдов) и сохраненная в формате А</w:t>
      </w:r>
      <w:r>
        <w:rPr>
          <w:rFonts w:cs="Times New Roman" w:ascii="Times New Roman" w:hAnsi="Times New Roman"/>
          <w:sz w:val="28"/>
          <w:szCs w:val="28"/>
          <w:lang w:val="en-US"/>
        </w:rPr>
        <w:t>VI</w:t>
      </w:r>
      <w:r>
        <w:rPr>
          <w:rFonts w:cs="Times New Roman" w:ascii="Times New Roman" w:hAnsi="Times New Roman"/>
          <w:sz w:val="28"/>
          <w:szCs w:val="28"/>
        </w:rPr>
        <w:t xml:space="preserve"> или </w:t>
      </w:r>
      <w:r>
        <w:rPr>
          <w:rFonts w:cs="Times New Roman" w:ascii="Times New Roman" w:hAnsi="Times New Roman"/>
          <w:sz w:val="28"/>
          <w:szCs w:val="28"/>
          <w:lang w:val="en-US"/>
        </w:rPr>
        <w:t>MOV</w:t>
      </w:r>
      <w:r>
        <w:rPr>
          <w:rFonts w:cs="Times New Roman" w:ascii="Times New Roman" w:hAnsi="Times New Roman"/>
          <w:sz w:val="28"/>
          <w:szCs w:val="28"/>
        </w:rPr>
        <w:t xml:space="preserve">.  </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b/>
          <w:sz w:val="28"/>
          <w:szCs w:val="28"/>
        </w:rPr>
        <w:t>Номинация «Изобразительного и декоративно – прикладного творчества «Поэтическая палитра»».</w:t>
      </w:r>
      <w:r>
        <w:rPr>
          <w:rFonts w:cs="Times New Roman" w:ascii="Times New Roman" w:hAnsi="Times New Roman"/>
          <w:color w:val="C00000"/>
          <w:sz w:val="28"/>
          <w:szCs w:val="28"/>
        </w:rPr>
        <w:t xml:space="preserve"> </w:t>
      </w:r>
      <w:r>
        <w:rPr>
          <w:rFonts w:cs="Times New Roman" w:ascii="Times New Roman" w:hAnsi="Times New Roman"/>
          <w:sz w:val="28"/>
          <w:szCs w:val="28"/>
        </w:rPr>
        <w:t xml:space="preserve">Рисунки должны быть качественно отсканированы или сфотографированы. В правом нижнем углу работы должна быть этикетка, выполненная на компьютере.  Работы   декоративно – прикладного творчества должны быть сфотографированы с различных(трех) ракурсов.   К работе прилагается этикетка, выполненная на компьютере.  </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b/>
          <w:sz w:val="28"/>
          <w:szCs w:val="28"/>
        </w:rPr>
        <w:t>Номинация Фотоискусство «Там, на неведомых дорожках…»</w:t>
      </w:r>
      <w:r>
        <w:rPr>
          <w:rFonts w:cs="Times New Roman" w:ascii="Times New Roman" w:hAnsi="Times New Roman"/>
          <w:sz w:val="28"/>
          <w:szCs w:val="28"/>
        </w:rPr>
        <w:t xml:space="preserve"> по мотивам произведений поэта. Размер фотографии формат А-4. От одного автора принимается не более двух работ в виде качественной цифровой копии (расширение .</w:t>
      </w:r>
      <w:r>
        <w:rPr>
          <w:rFonts w:cs="Times New Roman" w:ascii="Times New Roman" w:hAnsi="Times New Roman"/>
          <w:sz w:val="28"/>
          <w:szCs w:val="28"/>
          <w:lang w:val="en-US"/>
        </w:rPr>
        <w:t>jpg</w:t>
      </w:r>
      <w:r>
        <w:rPr>
          <w:rFonts w:cs="Times New Roman" w:ascii="Times New Roman" w:hAnsi="Times New Roman"/>
          <w:sz w:val="28"/>
          <w:szCs w:val="28"/>
        </w:rPr>
        <w:t xml:space="preserve">   или .</w:t>
      </w:r>
      <w:r>
        <w:rPr>
          <w:rFonts w:cs="Times New Roman" w:ascii="Times New Roman" w:hAnsi="Times New Roman"/>
          <w:sz w:val="28"/>
          <w:szCs w:val="28"/>
          <w:lang w:val="en-US"/>
        </w:rPr>
        <w:t>tif</w:t>
      </w:r>
      <w:r>
        <w:rPr>
          <w:rFonts w:cs="Times New Roman" w:ascii="Times New Roman" w:hAnsi="Times New Roman"/>
          <w:sz w:val="28"/>
          <w:szCs w:val="28"/>
        </w:rPr>
        <w:t xml:space="preserve"> с разрешением не менее 1МВ, 300 </w:t>
      </w:r>
      <w:r>
        <w:rPr>
          <w:rFonts w:cs="Times New Roman" w:ascii="Times New Roman" w:hAnsi="Times New Roman"/>
          <w:sz w:val="28"/>
          <w:szCs w:val="28"/>
          <w:lang w:val="en-US"/>
        </w:rPr>
        <w:t>DPI</w:t>
      </w:r>
      <w:r>
        <w:rPr>
          <w:rFonts w:cs="Times New Roman" w:ascii="Times New Roman" w:hAnsi="Times New Roman"/>
          <w:sz w:val="28"/>
          <w:szCs w:val="28"/>
        </w:rPr>
        <w:t>).</w:t>
      </w:r>
    </w:p>
    <w:p>
      <w:pPr>
        <w:pStyle w:val="1"/>
        <w:tabs>
          <w:tab w:val="clear" w:pos="708"/>
          <w:tab w:val="left" w:pos="284" w:leader="none"/>
        </w:tabs>
        <w:spacing w:lineRule="auto" w:line="240" w:before="0" w:after="0"/>
        <w:ind w:left="0" w:hanging="0"/>
        <w:contextualSpacing/>
        <w:jc w:val="both"/>
        <w:rPr>
          <w:rFonts w:ascii="Times New Roman" w:hAnsi="Times New Roman"/>
          <w:b/>
          <w:b/>
          <w:sz w:val="28"/>
          <w:szCs w:val="28"/>
        </w:rPr>
      </w:pPr>
      <w:r>
        <w:rPr>
          <w:rFonts w:ascii="Times New Roman" w:hAnsi="Times New Roman"/>
          <w:b/>
          <w:sz w:val="28"/>
          <w:szCs w:val="28"/>
        </w:rPr>
        <w:t xml:space="preserve"> </w:t>
      </w:r>
    </w:p>
    <w:p>
      <w:pPr>
        <w:pStyle w:val="Normal"/>
        <w:jc w:val="both"/>
        <w:rPr>
          <w:rFonts w:ascii="Times New Roman" w:hAnsi="Times New Roman" w:cs="Times New Roman"/>
          <w:b/>
          <w:b/>
          <w:sz w:val="28"/>
          <w:szCs w:val="28"/>
        </w:rPr>
      </w:pPr>
      <w:r>
        <w:rPr>
          <w:rFonts w:cs="Times New Roman" w:ascii="Times New Roman" w:hAnsi="Times New Roman"/>
          <w:b/>
          <w:sz w:val="28"/>
          <w:szCs w:val="28"/>
        </w:rPr>
        <w:t xml:space="preserve">   </w:t>
      </w:r>
      <w:r>
        <w:rPr>
          <w:rFonts w:cs="Times New Roman" w:ascii="Times New Roman" w:hAnsi="Times New Roman"/>
          <w:b/>
          <w:sz w:val="28"/>
          <w:szCs w:val="28"/>
          <w:u w:val="single"/>
        </w:rPr>
        <w:t>В номинациях</w:t>
      </w:r>
      <w:r>
        <w:rPr>
          <w:rFonts w:cs="Times New Roman" w:ascii="Times New Roman" w:hAnsi="Times New Roman"/>
          <w:b/>
          <w:sz w:val="28"/>
          <w:szCs w:val="28"/>
        </w:rPr>
        <w:t xml:space="preserve"> </w:t>
      </w:r>
      <w:r>
        <w:rPr>
          <w:rFonts w:cs="Times New Roman" w:ascii="Times New Roman" w:hAnsi="Times New Roman"/>
          <w:b/>
          <w:sz w:val="28"/>
          <w:szCs w:val="28"/>
          <w:u w:val="single"/>
        </w:rPr>
        <w:t>для педагогических работников</w:t>
      </w:r>
      <w:r>
        <w:rPr>
          <w:rFonts w:cs="Times New Roman" w:ascii="Times New Roman" w:hAnsi="Times New Roman"/>
          <w:b/>
          <w:sz w:val="28"/>
          <w:szCs w:val="28"/>
        </w:rPr>
        <w:t>: на лучший урок, внеклассное и производственное занятие</w:t>
      </w:r>
      <w:r>
        <w:rPr>
          <w:rFonts w:cs="Times New Roman" w:ascii="Times New Roman" w:hAnsi="Times New Roman"/>
          <w:sz w:val="28"/>
          <w:szCs w:val="28"/>
        </w:rPr>
        <w:t xml:space="preserve"> </w:t>
      </w:r>
      <w:r>
        <w:rPr>
          <w:rFonts w:cs="Times New Roman" w:ascii="Times New Roman" w:hAnsi="Times New Roman"/>
          <w:b/>
          <w:sz w:val="28"/>
          <w:szCs w:val="28"/>
        </w:rPr>
        <w:t>-</w:t>
      </w:r>
      <w:r>
        <w:rPr>
          <w:rFonts w:cs="Times New Roman" w:ascii="Times New Roman" w:hAnsi="Times New Roman"/>
          <w:sz w:val="28"/>
          <w:szCs w:val="28"/>
        </w:rPr>
        <w:t xml:space="preserve">  предоставляется видеозапись (не более 40 мин) в формате </w:t>
      </w:r>
      <w:r>
        <w:rPr>
          <w:rFonts w:cs="Times New Roman" w:ascii="Times New Roman" w:hAnsi="Times New Roman"/>
          <w:sz w:val="28"/>
          <w:szCs w:val="28"/>
          <w:lang w:val="en-US"/>
        </w:rPr>
        <w:t>AVI</w:t>
      </w:r>
      <w:r>
        <w:rPr>
          <w:rFonts w:cs="Times New Roman" w:ascii="Times New Roman" w:hAnsi="Times New Roman"/>
          <w:sz w:val="28"/>
          <w:szCs w:val="28"/>
        </w:rPr>
        <w:t xml:space="preserve"> или </w:t>
      </w:r>
      <w:r>
        <w:rPr>
          <w:rFonts w:cs="Times New Roman" w:ascii="Times New Roman" w:hAnsi="Times New Roman"/>
          <w:sz w:val="28"/>
          <w:szCs w:val="28"/>
          <w:lang w:val="en-US"/>
        </w:rPr>
        <w:t>MOV</w:t>
      </w:r>
      <w:r>
        <w:rPr>
          <w:rFonts w:cs="Times New Roman" w:ascii="Times New Roman" w:hAnsi="Times New Roman"/>
          <w:sz w:val="28"/>
          <w:szCs w:val="28"/>
        </w:rPr>
        <w:t xml:space="preserve"> . </w:t>
      </w:r>
    </w:p>
    <w:p>
      <w:pPr>
        <w:pStyle w:val="Normal"/>
        <w:jc w:val="both"/>
        <w:rPr>
          <w:rFonts w:ascii="Times New Roman" w:hAnsi="Times New Roman" w:cs="Times New Roman"/>
          <w:sz w:val="28"/>
          <w:szCs w:val="28"/>
        </w:rPr>
      </w:pPr>
      <w:r>
        <w:rPr>
          <w:rFonts w:cs="Times New Roman" w:ascii="Times New Roman" w:hAnsi="Times New Roman"/>
          <w:sz w:val="28"/>
          <w:szCs w:val="28"/>
        </w:rPr>
        <w:t xml:space="preserve">        </w:t>
      </w:r>
      <w:r>
        <w:rPr>
          <w:rFonts w:eastAsia="Times New Roman" w:cs="Times New Roman" w:ascii="Times New Roman" w:hAnsi="Times New Roman"/>
          <w:spacing w:val="-3"/>
          <w:sz w:val="28"/>
          <w:szCs w:val="28"/>
        </w:rPr>
        <w:t>Все материалы необходимо разместить на Яндекс Диске и прислать ссылку для скачивания  на электронную почту</w:t>
      </w:r>
      <w:r>
        <w:rPr>
          <w:rFonts w:cs="Times New Roman" w:ascii="Times New Roman" w:hAnsi="Times New Roman"/>
          <w:sz w:val="28"/>
          <w:szCs w:val="28"/>
        </w:rPr>
        <w:t xml:space="preserve"> </w:t>
      </w:r>
      <w:hyperlink r:id="rId5">
        <w:r>
          <w:rPr>
            <w:rFonts w:cs="Times New Roman" w:ascii="Times New Roman" w:hAnsi="Times New Roman"/>
            <w:color w:val="auto"/>
            <w:sz w:val="28"/>
            <w:szCs w:val="28"/>
            <w:lang w:val="en-US"/>
          </w:rPr>
          <w:t>lebed</w:t>
        </w:r>
        <w:r>
          <w:rPr>
            <w:rFonts w:cs="Times New Roman" w:ascii="Times New Roman" w:hAnsi="Times New Roman"/>
            <w:color w:val="auto"/>
            <w:sz w:val="28"/>
            <w:szCs w:val="28"/>
          </w:rPr>
          <w:t>8@</w:t>
        </w:r>
        <w:r>
          <w:rPr>
            <w:rFonts w:cs="Times New Roman" w:ascii="Times New Roman" w:hAnsi="Times New Roman"/>
            <w:color w:val="auto"/>
            <w:sz w:val="28"/>
            <w:szCs w:val="28"/>
            <w:lang w:val="en-US"/>
          </w:rPr>
          <w:t>inbox</w:t>
        </w:r>
        <w:r>
          <w:rPr>
            <w:rFonts w:cs="Times New Roman" w:ascii="Times New Roman" w:hAnsi="Times New Roman"/>
            <w:color w:val="auto"/>
            <w:sz w:val="28"/>
            <w:szCs w:val="28"/>
          </w:rPr>
          <w:t>.ru</w:t>
        </w:r>
      </w:hyperlink>
      <w:r>
        <w:rPr>
          <w:rStyle w:val="Style13"/>
          <w:rFonts w:cs="Times New Roman" w:ascii="Times New Roman" w:hAnsi="Times New Roman"/>
          <w:color w:val="auto"/>
          <w:sz w:val="28"/>
          <w:szCs w:val="28"/>
        </w:rPr>
        <w:t xml:space="preserve"> </w:t>
      </w:r>
      <w:r>
        <w:rPr>
          <w:rStyle w:val="Style13"/>
          <w:rFonts w:cs="Times New Roman" w:ascii="Times New Roman" w:hAnsi="Times New Roman"/>
          <w:color w:val="auto"/>
          <w:sz w:val="28"/>
          <w:szCs w:val="28"/>
          <w:u w:val="none"/>
        </w:rPr>
        <w:t>.</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2.8. Критерии оценивания членами жюри конкурсных работ приведены в Приложении 2.</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2.9. Награждение участников Фестиваля.</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Участники Фестиваля занявшие 1,2,3 места приглашаются на  Гала – концерт для награждения дипломами и призами. Проживание, питание и экскурсионные программы в поселке Пушкинские горы с 14  по 16 сентября  2022 года за счет средств организатора. </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В случае  невозможности проведения заключительного  тура фестиваля, с учетом эпидемиологической ситуации, соблюдением санитарно – эпидемиологических требований и рекомендаций, установленных Роспотребнадзором, в том числе его территориальными управлениями  возможен вариант  дистанционного подведения итогов в  форме  видеоконференции  с объявлением итоговых  результатов. Призы, дипломы и подарки направляются адресатам по почте России.</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ListParagraph"/>
        <w:spacing w:lineRule="auto" w:line="240" w:before="0" w:after="0"/>
        <w:ind w:left="0" w:hanging="0"/>
        <w:contextualSpacing/>
        <w:jc w:val="both"/>
        <w:rPr>
          <w:rFonts w:ascii="Times New Roman" w:hAnsi="Times New Roman" w:cs="Times New Roman"/>
          <w:sz w:val="28"/>
          <w:szCs w:val="28"/>
        </w:rPr>
      </w:pPr>
      <w:r>
        <w:rPr>
          <w:rFonts w:cs="Times New Roman" w:ascii="Times New Roman" w:hAnsi="Times New Roman"/>
          <w:sz w:val="28"/>
          <w:szCs w:val="28"/>
        </w:rPr>
      </w:r>
    </w:p>
    <w:p>
      <w:pPr>
        <w:pStyle w:val="ListParagraph"/>
        <w:spacing w:lineRule="auto" w:line="240" w:before="0" w:after="0"/>
        <w:ind w:left="0" w:hanging="0"/>
        <w:contextualSpacing/>
        <w:jc w:val="both"/>
        <w:rPr>
          <w:rFonts w:ascii="Times New Roman" w:hAnsi="Times New Roman" w:cs="Times New Roman"/>
          <w:sz w:val="28"/>
          <w:szCs w:val="28"/>
        </w:rPr>
      </w:pPr>
      <w:r>
        <w:rPr>
          <w:rFonts w:cs="Times New Roman" w:ascii="Times New Roman" w:hAnsi="Times New Roman"/>
          <w:sz w:val="28"/>
          <w:szCs w:val="28"/>
        </w:rPr>
      </w:r>
    </w:p>
    <w:p>
      <w:pPr>
        <w:pStyle w:val="ListParagraph"/>
        <w:spacing w:lineRule="auto" w:line="240" w:before="0" w:after="0"/>
        <w:ind w:left="0" w:hanging="0"/>
        <w:contextualSpacing/>
        <w:jc w:val="both"/>
        <w:rPr>
          <w:rFonts w:ascii="Times New Roman" w:hAnsi="Times New Roman" w:cs="Times New Roman"/>
          <w:sz w:val="28"/>
          <w:szCs w:val="28"/>
        </w:rPr>
      </w:pPr>
      <w:r>
        <w:rPr>
          <w:rFonts w:cs="Times New Roman" w:ascii="Times New Roman" w:hAnsi="Times New Roman"/>
          <w:sz w:val="28"/>
          <w:szCs w:val="28"/>
        </w:rPr>
        <w:t xml:space="preserve">Для всех участников должно быть согласие на обработку персональных данных. </w:t>
      </w:r>
    </w:p>
    <w:p>
      <w:pPr>
        <w:pStyle w:val="Normal"/>
        <w:rPr>
          <w:rFonts w:ascii="Times New Roman" w:hAnsi="Times New Roman" w:cs="Times New Roman"/>
          <w:sz w:val="28"/>
          <w:szCs w:val="28"/>
        </w:rPr>
      </w:pPr>
      <w:r>
        <w:rPr>
          <w:rFonts w:cs="Times New Roman" w:ascii="Times New Roman" w:hAnsi="Times New Roman"/>
          <w:sz w:val="28"/>
          <w:szCs w:val="28"/>
        </w:rPr>
        <w:t>(Приложение 3)</w:t>
      </w:r>
    </w:p>
    <w:p>
      <w:pPr>
        <w:pStyle w:val="ListParagraph"/>
        <w:spacing w:lineRule="auto" w:line="240" w:before="0" w:after="0"/>
        <w:ind w:left="0" w:hanging="0"/>
        <w:contextualSpacing/>
        <w:jc w:val="both"/>
        <w:rPr>
          <w:rFonts w:ascii="Times New Roman" w:hAnsi="Times New Roman" w:cs="Times New Roman"/>
          <w:sz w:val="28"/>
          <w:szCs w:val="28"/>
        </w:rPr>
      </w:pPr>
      <w:r>
        <w:rPr>
          <w:rFonts w:cs="Times New Roman" w:ascii="Times New Roman" w:hAnsi="Times New Roman"/>
          <w:sz w:val="28"/>
          <w:szCs w:val="28"/>
        </w:rPr>
      </w:r>
    </w:p>
    <w:p>
      <w:pPr>
        <w:pStyle w:val="ListParagraph"/>
        <w:spacing w:lineRule="auto" w:line="240" w:before="0" w:after="0"/>
        <w:ind w:left="0" w:hanging="0"/>
        <w:contextualSpacing/>
        <w:jc w:val="both"/>
        <w:rPr>
          <w:rFonts w:ascii="Times New Roman" w:hAnsi="Times New Roman" w:cs="Times New Roman"/>
          <w:sz w:val="28"/>
          <w:szCs w:val="28"/>
        </w:rPr>
      </w:pPr>
      <w:r>
        <w:rPr>
          <w:rFonts w:cs="Times New Roman" w:ascii="Times New Roman" w:hAnsi="Times New Roman"/>
          <w:sz w:val="28"/>
          <w:szCs w:val="28"/>
        </w:rPr>
      </w:r>
    </w:p>
    <w:p>
      <w:pPr>
        <w:pStyle w:val="ListParagraph"/>
        <w:spacing w:lineRule="auto" w:line="240" w:before="0" w:after="0"/>
        <w:ind w:left="0" w:hanging="0"/>
        <w:contextualSpacing/>
        <w:jc w:val="right"/>
        <w:rPr>
          <w:rFonts w:ascii="Times New Roman" w:hAnsi="Times New Roman" w:cs="Times New Roman"/>
          <w:b/>
          <w:b/>
          <w:sz w:val="28"/>
          <w:szCs w:val="28"/>
        </w:rPr>
      </w:pPr>
      <w:r>
        <w:rPr>
          <w:rFonts w:cs="Times New Roman" w:ascii="Times New Roman" w:hAnsi="Times New Roman"/>
          <w:b/>
          <w:sz w:val="28"/>
          <w:szCs w:val="28"/>
        </w:rPr>
        <w:t>Приложение 1</w:t>
      </w:r>
    </w:p>
    <w:p>
      <w:pPr>
        <w:pStyle w:val="ListParagraph"/>
        <w:spacing w:lineRule="auto" w:line="240" w:before="0" w:after="0"/>
        <w:ind w:left="0" w:hanging="0"/>
        <w:contextualSpacing/>
        <w:jc w:val="center"/>
        <w:rPr>
          <w:rFonts w:ascii="Times New Roman" w:hAnsi="Times New Roman" w:cs="Times New Roman"/>
          <w:b/>
          <w:b/>
          <w:i/>
          <w:i/>
          <w:sz w:val="28"/>
          <w:szCs w:val="28"/>
          <w:shd w:fill="FFFFFF" w:val="clear"/>
        </w:rPr>
      </w:pPr>
      <w:r>
        <w:rPr>
          <w:rFonts w:cs="Times New Roman" w:ascii="Times New Roman" w:hAnsi="Times New Roman"/>
          <w:b/>
          <w:i/>
          <w:sz w:val="28"/>
          <w:szCs w:val="28"/>
          <w:shd w:fill="FFFFFF" w:val="clear"/>
        </w:rPr>
      </w:r>
    </w:p>
    <w:p>
      <w:pPr>
        <w:pStyle w:val="ListParagraph"/>
        <w:spacing w:lineRule="auto" w:line="240" w:before="0" w:after="0"/>
        <w:ind w:left="0" w:hanging="0"/>
        <w:contextualSpacing/>
        <w:jc w:val="center"/>
        <w:rPr>
          <w:rFonts w:ascii="Times New Roman" w:hAnsi="Times New Roman" w:cs="Times New Roman"/>
          <w:b/>
          <w:b/>
          <w:color w:val="000000" w:themeColor="text1"/>
          <w:sz w:val="28"/>
          <w:szCs w:val="28"/>
        </w:rPr>
      </w:pPr>
      <w:r>
        <w:rPr>
          <w:rFonts w:cs="Times New Roman" w:ascii="Times New Roman" w:hAnsi="Times New Roman"/>
          <w:b/>
          <w:i/>
          <w:sz w:val="28"/>
          <w:szCs w:val="28"/>
          <w:shd w:fill="FFFFFF" w:val="clear"/>
        </w:rPr>
        <w:t>АНКЕТА-ЗАЯВКА (для обучающихся  СУВУ)</w:t>
      </w:r>
      <w:r>
        <w:rPr>
          <w:rFonts w:cs="Times New Roman" w:ascii="Times New Roman" w:hAnsi="Times New Roman"/>
          <w:b/>
          <w:i/>
          <w:sz w:val="28"/>
          <w:szCs w:val="28"/>
        </w:rPr>
        <w:br/>
      </w:r>
      <w:r>
        <w:rPr>
          <w:rFonts w:cs="Times New Roman" w:ascii="Times New Roman" w:hAnsi="Times New Roman"/>
          <w:b/>
          <w:sz w:val="28"/>
          <w:szCs w:val="28"/>
          <w:shd w:fill="FFFFFF" w:val="clear"/>
        </w:rPr>
        <w:t>на участие во Всероссийском</w:t>
      </w:r>
      <w:r>
        <w:rPr>
          <w:rFonts w:cs="Times New Roman" w:ascii="Times New Roman" w:hAnsi="Times New Roman"/>
          <w:b/>
          <w:color w:val="000000" w:themeColor="text1"/>
          <w:sz w:val="28"/>
          <w:szCs w:val="28"/>
        </w:rPr>
        <w:t xml:space="preserve"> литературно – творческом фестивале «Пушкинская Лира»</w:t>
      </w:r>
    </w:p>
    <w:p>
      <w:pPr>
        <w:pStyle w:val="ListParagraph"/>
        <w:spacing w:lineRule="auto" w:line="240" w:before="0" w:after="0"/>
        <w:ind w:left="0" w:hanging="0"/>
        <w:contextualSpacing/>
        <w:rPr>
          <w:rFonts w:ascii="Times New Roman" w:hAnsi="Times New Roman" w:cs="Times New Roman"/>
          <w:b/>
          <w:b/>
          <w:color w:val="000000" w:themeColor="text1"/>
          <w:sz w:val="28"/>
          <w:szCs w:val="28"/>
        </w:rPr>
      </w:pPr>
      <w:r>
        <w:rPr>
          <w:rFonts w:cs="Times New Roman" w:ascii="Times New Roman" w:hAnsi="Times New Roman"/>
          <w:b/>
          <w:color w:val="000000" w:themeColor="text1"/>
          <w:sz w:val="28"/>
          <w:szCs w:val="28"/>
        </w:rPr>
      </w:r>
    </w:p>
    <w:tbl>
      <w:tblPr>
        <w:tblStyle w:val="a4"/>
        <w:tblW w:w="10206" w:type="dxa"/>
        <w:jc w:val="left"/>
        <w:tblInd w:w="0" w:type="dxa"/>
        <w:tblLayout w:type="fixed"/>
        <w:tblCellMar>
          <w:top w:w="0" w:type="dxa"/>
          <w:left w:w="108" w:type="dxa"/>
          <w:bottom w:w="0" w:type="dxa"/>
          <w:right w:w="108" w:type="dxa"/>
        </w:tblCellMar>
        <w:tblLook w:val="04a0"/>
      </w:tblPr>
      <w:tblGrid>
        <w:gridCol w:w="4073"/>
        <w:gridCol w:w="6132"/>
      </w:tblGrid>
      <w:tr>
        <w:trPr/>
        <w:tc>
          <w:tcPr>
            <w:tcW w:w="4073" w:type="dxa"/>
            <w:tcBorders/>
          </w:tcPr>
          <w:p>
            <w:pPr>
              <w:pStyle w:val="ListParagraph"/>
              <w:widowControl w:val="false"/>
              <w:suppressAutoHyphens w:val="true"/>
              <w:spacing w:lineRule="auto" w:line="240" w:before="0" w:after="0"/>
              <w:ind w:left="0" w:hanging="0"/>
              <w:contextualSpacing/>
              <w:jc w:val="left"/>
              <w:rPr>
                <w:rFonts w:ascii="Times New Roman" w:hAnsi="Times New Roman" w:cs="Times New Roman"/>
                <w:b/>
                <w:b/>
                <w:color w:val="000000" w:themeColor="text1"/>
                <w:sz w:val="28"/>
                <w:szCs w:val="28"/>
              </w:rPr>
            </w:pPr>
            <w:r>
              <w:rPr>
                <w:rFonts w:cs="Times New Roman" w:ascii="Times New Roman" w:hAnsi="Times New Roman"/>
                <w:kern w:val="0"/>
                <w:sz w:val="28"/>
                <w:szCs w:val="28"/>
                <w:shd w:fill="FFFFFF" w:val="clear"/>
                <w:lang w:val="ru-RU" w:bidi="ar-SA"/>
              </w:rPr>
              <w:t>Наименование СУВУ (полное и сокращенное)</w:t>
            </w:r>
          </w:p>
        </w:tc>
        <w:tc>
          <w:tcPr>
            <w:tcW w:w="6132" w:type="dxa"/>
            <w:tcBorders/>
          </w:tcPr>
          <w:p>
            <w:pPr>
              <w:pStyle w:val="ListParagraph"/>
              <w:widowControl w:val="false"/>
              <w:suppressAutoHyphens w:val="true"/>
              <w:spacing w:lineRule="auto" w:line="240" w:before="0" w:after="0"/>
              <w:ind w:left="0" w:hanging="0"/>
              <w:contextualSpacing/>
              <w:jc w:val="left"/>
              <w:rPr>
                <w:rFonts w:ascii="Times New Roman" w:hAnsi="Times New Roman" w:cs="Times New Roman"/>
                <w:b/>
                <w:b/>
                <w:color w:val="000000" w:themeColor="text1"/>
                <w:sz w:val="28"/>
                <w:szCs w:val="28"/>
              </w:rPr>
            </w:pPr>
            <w:r>
              <w:rPr>
                <w:rFonts w:cs="Times New Roman" w:ascii="Times New Roman" w:hAnsi="Times New Roman"/>
                <w:b/>
                <w:color w:val="000000" w:themeColor="text1"/>
                <w:sz w:val="28"/>
                <w:szCs w:val="28"/>
              </w:rPr>
            </w:r>
          </w:p>
          <w:p>
            <w:pPr>
              <w:pStyle w:val="ListParagraph"/>
              <w:widowControl w:val="false"/>
              <w:suppressAutoHyphens w:val="true"/>
              <w:spacing w:lineRule="auto" w:line="240" w:before="0" w:after="0"/>
              <w:ind w:left="0" w:hanging="0"/>
              <w:contextualSpacing/>
              <w:jc w:val="left"/>
              <w:rPr>
                <w:rFonts w:ascii="Times New Roman" w:hAnsi="Times New Roman" w:cs="Times New Roman"/>
                <w:b/>
                <w:b/>
                <w:color w:val="000000" w:themeColor="text1"/>
                <w:sz w:val="28"/>
                <w:szCs w:val="28"/>
              </w:rPr>
            </w:pPr>
            <w:r>
              <w:rPr>
                <w:rFonts w:cs="Times New Roman" w:ascii="Times New Roman" w:hAnsi="Times New Roman"/>
                <w:b/>
                <w:color w:val="000000" w:themeColor="text1"/>
                <w:sz w:val="28"/>
                <w:szCs w:val="28"/>
              </w:rPr>
            </w:r>
          </w:p>
          <w:p>
            <w:pPr>
              <w:pStyle w:val="ListParagraph"/>
              <w:widowControl w:val="false"/>
              <w:suppressAutoHyphens w:val="true"/>
              <w:spacing w:lineRule="auto" w:line="240" w:before="0" w:after="0"/>
              <w:ind w:left="0" w:hanging="0"/>
              <w:contextualSpacing/>
              <w:jc w:val="left"/>
              <w:rPr>
                <w:rFonts w:ascii="Times New Roman" w:hAnsi="Times New Roman" w:cs="Times New Roman"/>
                <w:b/>
                <w:b/>
                <w:color w:val="000000" w:themeColor="text1"/>
                <w:sz w:val="28"/>
                <w:szCs w:val="28"/>
              </w:rPr>
            </w:pPr>
            <w:r>
              <w:rPr>
                <w:rFonts w:cs="Times New Roman" w:ascii="Times New Roman" w:hAnsi="Times New Roman"/>
                <w:b/>
                <w:color w:val="000000" w:themeColor="text1"/>
                <w:sz w:val="28"/>
                <w:szCs w:val="28"/>
              </w:rPr>
            </w:r>
          </w:p>
        </w:tc>
      </w:tr>
      <w:tr>
        <w:trPr/>
        <w:tc>
          <w:tcPr>
            <w:tcW w:w="4073" w:type="dxa"/>
            <w:tcBorders/>
          </w:tcPr>
          <w:p>
            <w:pPr>
              <w:pStyle w:val="ListParagraph"/>
              <w:widowControl w:val="false"/>
              <w:suppressAutoHyphens w:val="true"/>
              <w:spacing w:lineRule="auto" w:line="240" w:before="0" w:after="0"/>
              <w:ind w:left="0" w:hanging="0"/>
              <w:contextualSpacing/>
              <w:jc w:val="left"/>
              <w:rPr>
                <w:rFonts w:ascii="Times New Roman" w:hAnsi="Times New Roman" w:cs="Times New Roman"/>
                <w:sz w:val="28"/>
                <w:szCs w:val="28"/>
                <w:shd w:fill="FFFFFF" w:val="clear"/>
              </w:rPr>
            </w:pPr>
            <w:r>
              <w:rPr>
                <w:rFonts w:cs="Times New Roman" w:ascii="Times New Roman" w:hAnsi="Times New Roman"/>
                <w:kern w:val="0"/>
                <w:sz w:val="28"/>
                <w:szCs w:val="28"/>
                <w:shd w:fill="FFFFFF" w:val="clear"/>
                <w:lang w:val="ru-RU" w:bidi="ar-SA"/>
              </w:rPr>
              <w:t>Адрес с почтовым индексом</w:t>
            </w:r>
          </w:p>
        </w:tc>
        <w:tc>
          <w:tcPr>
            <w:tcW w:w="6132" w:type="dxa"/>
            <w:tcBorders/>
          </w:tcPr>
          <w:p>
            <w:pPr>
              <w:pStyle w:val="ListParagraph"/>
              <w:widowControl w:val="false"/>
              <w:suppressAutoHyphens w:val="true"/>
              <w:spacing w:lineRule="auto" w:line="240" w:before="0" w:after="0"/>
              <w:ind w:left="0" w:hanging="0"/>
              <w:contextualSpacing/>
              <w:jc w:val="left"/>
              <w:rPr>
                <w:rFonts w:ascii="Times New Roman" w:hAnsi="Times New Roman" w:cs="Times New Roman"/>
                <w:b/>
                <w:b/>
                <w:color w:val="000000" w:themeColor="text1"/>
                <w:sz w:val="28"/>
                <w:szCs w:val="28"/>
              </w:rPr>
            </w:pPr>
            <w:r>
              <w:rPr>
                <w:rFonts w:cs="Times New Roman" w:ascii="Times New Roman" w:hAnsi="Times New Roman"/>
                <w:b/>
                <w:color w:val="000000" w:themeColor="text1"/>
                <w:sz w:val="28"/>
                <w:szCs w:val="28"/>
              </w:rPr>
            </w:r>
          </w:p>
          <w:p>
            <w:pPr>
              <w:pStyle w:val="ListParagraph"/>
              <w:widowControl w:val="false"/>
              <w:suppressAutoHyphens w:val="true"/>
              <w:spacing w:lineRule="auto" w:line="240" w:before="0" w:after="0"/>
              <w:ind w:left="0" w:hanging="0"/>
              <w:contextualSpacing/>
              <w:jc w:val="left"/>
              <w:rPr>
                <w:rFonts w:ascii="Times New Roman" w:hAnsi="Times New Roman" w:cs="Times New Roman"/>
                <w:b/>
                <w:b/>
                <w:color w:val="000000" w:themeColor="text1"/>
                <w:sz w:val="28"/>
                <w:szCs w:val="28"/>
              </w:rPr>
            </w:pPr>
            <w:r>
              <w:rPr>
                <w:rFonts w:cs="Times New Roman" w:ascii="Times New Roman" w:hAnsi="Times New Roman"/>
                <w:b/>
                <w:color w:val="000000" w:themeColor="text1"/>
                <w:sz w:val="28"/>
                <w:szCs w:val="28"/>
              </w:rPr>
            </w:r>
          </w:p>
          <w:p>
            <w:pPr>
              <w:pStyle w:val="ListParagraph"/>
              <w:widowControl w:val="false"/>
              <w:suppressAutoHyphens w:val="true"/>
              <w:spacing w:lineRule="auto" w:line="240" w:before="0" w:after="0"/>
              <w:ind w:left="0" w:hanging="0"/>
              <w:contextualSpacing/>
              <w:jc w:val="left"/>
              <w:rPr>
                <w:rFonts w:ascii="Times New Roman" w:hAnsi="Times New Roman" w:cs="Times New Roman"/>
                <w:b/>
                <w:b/>
                <w:color w:val="000000" w:themeColor="text1"/>
                <w:sz w:val="28"/>
                <w:szCs w:val="28"/>
              </w:rPr>
            </w:pPr>
            <w:r>
              <w:rPr>
                <w:rFonts w:cs="Times New Roman" w:ascii="Times New Roman" w:hAnsi="Times New Roman"/>
                <w:b/>
                <w:color w:val="000000" w:themeColor="text1"/>
                <w:sz w:val="28"/>
                <w:szCs w:val="28"/>
              </w:rPr>
            </w:r>
          </w:p>
          <w:p>
            <w:pPr>
              <w:pStyle w:val="ListParagraph"/>
              <w:widowControl w:val="false"/>
              <w:suppressAutoHyphens w:val="true"/>
              <w:spacing w:lineRule="auto" w:line="240" w:before="0" w:after="0"/>
              <w:ind w:left="0" w:hanging="0"/>
              <w:contextualSpacing/>
              <w:jc w:val="left"/>
              <w:rPr>
                <w:rFonts w:ascii="Times New Roman" w:hAnsi="Times New Roman" w:cs="Times New Roman"/>
                <w:b/>
                <w:b/>
                <w:color w:val="000000" w:themeColor="text1"/>
                <w:sz w:val="28"/>
                <w:szCs w:val="28"/>
              </w:rPr>
            </w:pPr>
            <w:r>
              <w:rPr>
                <w:rFonts w:cs="Times New Roman" w:ascii="Times New Roman" w:hAnsi="Times New Roman"/>
                <w:b/>
                <w:color w:val="000000" w:themeColor="text1"/>
                <w:sz w:val="28"/>
                <w:szCs w:val="28"/>
              </w:rPr>
            </w:r>
          </w:p>
        </w:tc>
      </w:tr>
      <w:tr>
        <w:trPr/>
        <w:tc>
          <w:tcPr>
            <w:tcW w:w="4073" w:type="dxa"/>
            <w:tcBorders/>
          </w:tcPr>
          <w:p>
            <w:pPr>
              <w:pStyle w:val="ListParagraph"/>
              <w:widowControl w:val="false"/>
              <w:suppressAutoHyphens w:val="true"/>
              <w:spacing w:lineRule="auto" w:line="240" w:before="0" w:after="0"/>
              <w:ind w:left="0" w:hanging="0"/>
              <w:contextualSpacing/>
              <w:jc w:val="left"/>
              <w:rPr>
                <w:rFonts w:ascii="Times New Roman" w:hAnsi="Times New Roman" w:cs="Times New Roman"/>
                <w:sz w:val="28"/>
                <w:szCs w:val="28"/>
                <w:shd w:fill="FFFFFF" w:val="clear"/>
              </w:rPr>
            </w:pPr>
            <w:r>
              <w:rPr>
                <w:rFonts w:cs="Times New Roman" w:ascii="Times New Roman" w:hAnsi="Times New Roman"/>
                <w:kern w:val="0"/>
                <w:sz w:val="28"/>
                <w:szCs w:val="28"/>
                <w:shd w:fill="FFFFFF" w:val="clear"/>
                <w:lang w:val="ru-RU" w:bidi="ar-SA"/>
              </w:rPr>
              <w:t>Телефон</w:t>
            </w:r>
          </w:p>
        </w:tc>
        <w:tc>
          <w:tcPr>
            <w:tcW w:w="6132" w:type="dxa"/>
            <w:tcBorders/>
          </w:tcPr>
          <w:p>
            <w:pPr>
              <w:pStyle w:val="ListParagraph"/>
              <w:widowControl w:val="false"/>
              <w:suppressAutoHyphens w:val="true"/>
              <w:spacing w:lineRule="auto" w:line="240" w:before="0" w:after="0"/>
              <w:ind w:left="0" w:hanging="0"/>
              <w:contextualSpacing/>
              <w:jc w:val="left"/>
              <w:rPr>
                <w:rFonts w:ascii="Times New Roman" w:hAnsi="Times New Roman" w:cs="Times New Roman"/>
                <w:b/>
                <w:b/>
                <w:color w:val="000000" w:themeColor="text1"/>
                <w:sz w:val="28"/>
                <w:szCs w:val="28"/>
              </w:rPr>
            </w:pPr>
            <w:r>
              <w:rPr>
                <w:rFonts w:cs="Times New Roman" w:ascii="Times New Roman" w:hAnsi="Times New Roman"/>
                <w:b/>
                <w:color w:val="000000" w:themeColor="text1"/>
                <w:sz w:val="28"/>
                <w:szCs w:val="28"/>
              </w:rPr>
            </w:r>
          </w:p>
          <w:p>
            <w:pPr>
              <w:pStyle w:val="ListParagraph"/>
              <w:widowControl w:val="false"/>
              <w:suppressAutoHyphens w:val="true"/>
              <w:spacing w:lineRule="auto" w:line="240" w:before="0" w:after="0"/>
              <w:ind w:left="0" w:hanging="0"/>
              <w:contextualSpacing/>
              <w:jc w:val="left"/>
              <w:rPr>
                <w:rFonts w:ascii="Times New Roman" w:hAnsi="Times New Roman" w:cs="Times New Roman"/>
                <w:b/>
                <w:b/>
                <w:color w:val="000000" w:themeColor="text1"/>
                <w:sz w:val="28"/>
                <w:szCs w:val="28"/>
              </w:rPr>
            </w:pPr>
            <w:r>
              <w:rPr>
                <w:rFonts w:cs="Times New Roman" w:ascii="Times New Roman" w:hAnsi="Times New Roman"/>
                <w:b/>
                <w:color w:val="000000" w:themeColor="text1"/>
                <w:sz w:val="28"/>
                <w:szCs w:val="28"/>
              </w:rPr>
            </w:r>
          </w:p>
          <w:p>
            <w:pPr>
              <w:pStyle w:val="ListParagraph"/>
              <w:widowControl w:val="false"/>
              <w:suppressAutoHyphens w:val="true"/>
              <w:spacing w:lineRule="auto" w:line="240" w:before="0" w:after="0"/>
              <w:ind w:left="0" w:hanging="0"/>
              <w:contextualSpacing/>
              <w:jc w:val="left"/>
              <w:rPr>
                <w:rFonts w:ascii="Times New Roman" w:hAnsi="Times New Roman" w:cs="Times New Roman"/>
                <w:b/>
                <w:b/>
                <w:color w:val="000000" w:themeColor="text1"/>
                <w:sz w:val="28"/>
                <w:szCs w:val="28"/>
              </w:rPr>
            </w:pPr>
            <w:r>
              <w:rPr>
                <w:rFonts w:cs="Times New Roman" w:ascii="Times New Roman" w:hAnsi="Times New Roman"/>
                <w:b/>
                <w:color w:val="000000" w:themeColor="text1"/>
                <w:sz w:val="28"/>
                <w:szCs w:val="28"/>
              </w:rPr>
            </w:r>
          </w:p>
        </w:tc>
      </w:tr>
      <w:tr>
        <w:trPr/>
        <w:tc>
          <w:tcPr>
            <w:tcW w:w="4073" w:type="dxa"/>
            <w:tcBorders/>
          </w:tcPr>
          <w:p>
            <w:pPr>
              <w:pStyle w:val="ListParagraph"/>
              <w:widowControl w:val="false"/>
              <w:suppressAutoHyphens w:val="true"/>
              <w:spacing w:lineRule="auto" w:line="240" w:before="0" w:after="0"/>
              <w:ind w:left="0" w:hanging="0"/>
              <w:contextualSpacing/>
              <w:jc w:val="left"/>
              <w:rPr>
                <w:rFonts w:ascii="Times New Roman" w:hAnsi="Times New Roman" w:cs="Times New Roman"/>
                <w:sz w:val="28"/>
                <w:szCs w:val="28"/>
                <w:shd w:fill="FFFFFF" w:val="clear"/>
              </w:rPr>
            </w:pPr>
            <w:r>
              <w:rPr>
                <w:rFonts w:cs="Times New Roman" w:ascii="Times New Roman" w:hAnsi="Times New Roman"/>
                <w:kern w:val="0"/>
                <w:sz w:val="28"/>
                <w:szCs w:val="28"/>
                <w:shd w:fill="FFFFFF" w:val="clear"/>
                <w:lang w:val="ru-RU" w:bidi="ar-SA"/>
              </w:rPr>
              <w:t>Факс</w:t>
            </w:r>
          </w:p>
        </w:tc>
        <w:tc>
          <w:tcPr>
            <w:tcW w:w="6132" w:type="dxa"/>
            <w:tcBorders/>
          </w:tcPr>
          <w:p>
            <w:pPr>
              <w:pStyle w:val="ListParagraph"/>
              <w:widowControl w:val="false"/>
              <w:suppressAutoHyphens w:val="true"/>
              <w:spacing w:lineRule="auto" w:line="240" w:before="0" w:after="0"/>
              <w:ind w:left="0" w:hanging="0"/>
              <w:contextualSpacing/>
              <w:jc w:val="left"/>
              <w:rPr>
                <w:rFonts w:ascii="Times New Roman" w:hAnsi="Times New Roman" w:cs="Times New Roman"/>
                <w:b/>
                <w:b/>
                <w:color w:val="000000" w:themeColor="text1"/>
                <w:sz w:val="28"/>
                <w:szCs w:val="28"/>
              </w:rPr>
            </w:pPr>
            <w:r>
              <w:rPr>
                <w:rFonts w:cs="Times New Roman" w:ascii="Times New Roman" w:hAnsi="Times New Roman"/>
                <w:b/>
                <w:color w:val="000000" w:themeColor="text1"/>
                <w:sz w:val="28"/>
                <w:szCs w:val="28"/>
              </w:rPr>
            </w:r>
          </w:p>
          <w:p>
            <w:pPr>
              <w:pStyle w:val="ListParagraph"/>
              <w:widowControl w:val="false"/>
              <w:suppressAutoHyphens w:val="true"/>
              <w:spacing w:lineRule="auto" w:line="240" w:before="0" w:after="0"/>
              <w:ind w:left="0" w:hanging="0"/>
              <w:contextualSpacing/>
              <w:jc w:val="left"/>
              <w:rPr>
                <w:rFonts w:ascii="Times New Roman" w:hAnsi="Times New Roman" w:cs="Times New Roman"/>
                <w:b/>
                <w:b/>
                <w:color w:val="000000" w:themeColor="text1"/>
                <w:sz w:val="28"/>
                <w:szCs w:val="28"/>
              </w:rPr>
            </w:pPr>
            <w:r>
              <w:rPr>
                <w:rFonts w:cs="Times New Roman" w:ascii="Times New Roman" w:hAnsi="Times New Roman"/>
                <w:b/>
                <w:color w:val="000000" w:themeColor="text1"/>
                <w:sz w:val="28"/>
                <w:szCs w:val="28"/>
              </w:rPr>
            </w:r>
          </w:p>
        </w:tc>
      </w:tr>
      <w:tr>
        <w:trPr/>
        <w:tc>
          <w:tcPr>
            <w:tcW w:w="4073" w:type="dxa"/>
            <w:tcBorders/>
          </w:tcPr>
          <w:p>
            <w:pPr>
              <w:pStyle w:val="ListParagraph"/>
              <w:widowControl w:val="false"/>
              <w:suppressAutoHyphens w:val="true"/>
              <w:spacing w:lineRule="auto" w:line="240" w:before="0" w:after="0"/>
              <w:ind w:left="0" w:hanging="0"/>
              <w:contextualSpacing/>
              <w:jc w:val="left"/>
              <w:rPr>
                <w:rFonts w:ascii="Times New Roman" w:hAnsi="Times New Roman" w:cs="Times New Roman"/>
                <w:sz w:val="28"/>
                <w:szCs w:val="28"/>
                <w:shd w:fill="FFFFFF" w:val="clear"/>
              </w:rPr>
            </w:pPr>
            <w:r>
              <w:rPr>
                <w:rFonts w:cs="Times New Roman" w:ascii="Times New Roman" w:hAnsi="Times New Roman"/>
                <w:kern w:val="0"/>
                <w:sz w:val="28"/>
                <w:szCs w:val="28"/>
                <w:shd w:fill="FFFFFF" w:val="clear"/>
                <w:lang w:val="ru-RU" w:bidi="ar-SA"/>
              </w:rPr>
              <w:t>e-mail</w:t>
            </w:r>
          </w:p>
        </w:tc>
        <w:tc>
          <w:tcPr>
            <w:tcW w:w="6132" w:type="dxa"/>
            <w:tcBorders/>
          </w:tcPr>
          <w:p>
            <w:pPr>
              <w:pStyle w:val="ListParagraph"/>
              <w:widowControl w:val="false"/>
              <w:suppressAutoHyphens w:val="true"/>
              <w:spacing w:lineRule="auto" w:line="240" w:before="0" w:after="0"/>
              <w:ind w:left="0" w:hanging="0"/>
              <w:contextualSpacing/>
              <w:jc w:val="left"/>
              <w:rPr>
                <w:rFonts w:ascii="Times New Roman" w:hAnsi="Times New Roman" w:cs="Times New Roman"/>
                <w:b/>
                <w:b/>
                <w:color w:val="000000" w:themeColor="text1"/>
                <w:sz w:val="28"/>
                <w:szCs w:val="28"/>
              </w:rPr>
            </w:pPr>
            <w:r>
              <w:rPr>
                <w:rFonts w:cs="Times New Roman" w:ascii="Times New Roman" w:hAnsi="Times New Roman"/>
                <w:b/>
                <w:color w:val="000000" w:themeColor="text1"/>
                <w:sz w:val="28"/>
                <w:szCs w:val="28"/>
              </w:rPr>
            </w:r>
          </w:p>
          <w:p>
            <w:pPr>
              <w:pStyle w:val="ListParagraph"/>
              <w:widowControl w:val="false"/>
              <w:suppressAutoHyphens w:val="true"/>
              <w:spacing w:lineRule="auto" w:line="240" w:before="0" w:after="0"/>
              <w:ind w:left="0" w:hanging="0"/>
              <w:contextualSpacing/>
              <w:jc w:val="left"/>
              <w:rPr>
                <w:rFonts w:ascii="Times New Roman" w:hAnsi="Times New Roman" w:cs="Times New Roman"/>
                <w:b/>
                <w:b/>
                <w:color w:val="000000" w:themeColor="text1"/>
                <w:sz w:val="28"/>
                <w:szCs w:val="28"/>
              </w:rPr>
            </w:pPr>
            <w:r>
              <w:rPr>
                <w:rFonts w:cs="Times New Roman" w:ascii="Times New Roman" w:hAnsi="Times New Roman"/>
                <w:b/>
                <w:color w:val="000000" w:themeColor="text1"/>
                <w:sz w:val="28"/>
                <w:szCs w:val="28"/>
              </w:rPr>
            </w:r>
          </w:p>
        </w:tc>
      </w:tr>
      <w:tr>
        <w:trPr/>
        <w:tc>
          <w:tcPr>
            <w:tcW w:w="4073" w:type="dxa"/>
            <w:tcBorders/>
          </w:tcPr>
          <w:p>
            <w:pPr>
              <w:pStyle w:val="ListParagraph"/>
              <w:widowControl w:val="false"/>
              <w:suppressAutoHyphens w:val="true"/>
              <w:spacing w:lineRule="auto" w:line="240" w:before="0" w:after="0"/>
              <w:ind w:left="0" w:hanging="0"/>
              <w:contextualSpacing/>
              <w:jc w:val="left"/>
              <w:rPr>
                <w:rFonts w:ascii="Times New Roman" w:hAnsi="Times New Roman" w:cs="Times New Roman"/>
                <w:sz w:val="28"/>
                <w:szCs w:val="28"/>
                <w:shd w:fill="FFFFFF" w:val="clear"/>
              </w:rPr>
            </w:pPr>
            <w:r>
              <w:rPr>
                <w:rFonts w:cs="Times New Roman" w:ascii="Times New Roman" w:hAnsi="Times New Roman"/>
                <w:kern w:val="0"/>
                <w:sz w:val="28"/>
                <w:szCs w:val="28"/>
                <w:shd w:fill="FFFFFF" w:val="clear"/>
                <w:lang w:val="ru-RU" w:bidi="ar-SA"/>
              </w:rPr>
              <w:t>Ф.И.О. директора</w:t>
            </w:r>
          </w:p>
        </w:tc>
        <w:tc>
          <w:tcPr>
            <w:tcW w:w="6132" w:type="dxa"/>
            <w:tcBorders/>
          </w:tcPr>
          <w:p>
            <w:pPr>
              <w:pStyle w:val="ListParagraph"/>
              <w:widowControl w:val="false"/>
              <w:suppressAutoHyphens w:val="true"/>
              <w:spacing w:lineRule="auto" w:line="240" w:before="0" w:after="0"/>
              <w:ind w:left="0" w:hanging="0"/>
              <w:contextualSpacing/>
              <w:jc w:val="left"/>
              <w:rPr>
                <w:rFonts w:ascii="Times New Roman" w:hAnsi="Times New Roman" w:cs="Times New Roman"/>
                <w:b/>
                <w:b/>
                <w:color w:val="000000" w:themeColor="text1"/>
                <w:sz w:val="28"/>
                <w:szCs w:val="28"/>
              </w:rPr>
            </w:pPr>
            <w:r>
              <w:rPr>
                <w:rFonts w:cs="Times New Roman" w:ascii="Times New Roman" w:hAnsi="Times New Roman"/>
                <w:b/>
                <w:color w:val="000000" w:themeColor="text1"/>
                <w:sz w:val="28"/>
                <w:szCs w:val="28"/>
              </w:rPr>
            </w:r>
          </w:p>
          <w:p>
            <w:pPr>
              <w:pStyle w:val="ListParagraph"/>
              <w:widowControl w:val="false"/>
              <w:suppressAutoHyphens w:val="true"/>
              <w:spacing w:lineRule="auto" w:line="240" w:before="0" w:after="0"/>
              <w:ind w:left="0" w:hanging="0"/>
              <w:contextualSpacing/>
              <w:jc w:val="left"/>
              <w:rPr>
                <w:rFonts w:ascii="Times New Roman" w:hAnsi="Times New Roman" w:cs="Times New Roman"/>
                <w:b/>
                <w:b/>
                <w:color w:val="000000" w:themeColor="text1"/>
                <w:sz w:val="28"/>
                <w:szCs w:val="28"/>
              </w:rPr>
            </w:pPr>
            <w:r>
              <w:rPr>
                <w:rFonts w:cs="Times New Roman" w:ascii="Times New Roman" w:hAnsi="Times New Roman"/>
                <w:b/>
                <w:color w:val="000000" w:themeColor="text1"/>
                <w:sz w:val="28"/>
                <w:szCs w:val="28"/>
              </w:rPr>
            </w:r>
          </w:p>
          <w:p>
            <w:pPr>
              <w:pStyle w:val="ListParagraph"/>
              <w:widowControl w:val="false"/>
              <w:suppressAutoHyphens w:val="true"/>
              <w:spacing w:lineRule="auto" w:line="240" w:before="0" w:after="0"/>
              <w:ind w:left="0" w:hanging="0"/>
              <w:contextualSpacing/>
              <w:jc w:val="left"/>
              <w:rPr>
                <w:rFonts w:ascii="Times New Roman" w:hAnsi="Times New Roman" w:cs="Times New Roman"/>
                <w:b/>
                <w:b/>
                <w:color w:val="000000" w:themeColor="text1"/>
                <w:sz w:val="28"/>
                <w:szCs w:val="28"/>
              </w:rPr>
            </w:pPr>
            <w:r>
              <w:rPr>
                <w:rFonts w:cs="Times New Roman" w:ascii="Times New Roman" w:hAnsi="Times New Roman"/>
                <w:b/>
                <w:color w:val="000000" w:themeColor="text1"/>
                <w:sz w:val="28"/>
                <w:szCs w:val="28"/>
              </w:rPr>
            </w:r>
          </w:p>
        </w:tc>
      </w:tr>
      <w:tr>
        <w:trPr/>
        <w:tc>
          <w:tcPr>
            <w:tcW w:w="4073" w:type="dxa"/>
            <w:tcBorders/>
          </w:tcPr>
          <w:p>
            <w:pPr>
              <w:pStyle w:val="ListParagraph"/>
              <w:widowControl w:val="false"/>
              <w:suppressAutoHyphens w:val="true"/>
              <w:spacing w:lineRule="auto" w:line="240" w:before="0" w:after="0"/>
              <w:ind w:left="0" w:hanging="0"/>
              <w:contextualSpacing/>
              <w:jc w:val="left"/>
              <w:rPr>
                <w:rFonts w:ascii="Times New Roman" w:hAnsi="Times New Roman" w:cs="Times New Roman"/>
                <w:sz w:val="28"/>
                <w:szCs w:val="28"/>
                <w:shd w:fill="FFFFFF" w:val="clear"/>
              </w:rPr>
            </w:pPr>
            <w:r>
              <w:rPr>
                <w:rFonts w:cs="Times New Roman" w:ascii="Times New Roman" w:hAnsi="Times New Roman"/>
                <w:kern w:val="0"/>
                <w:sz w:val="28"/>
                <w:szCs w:val="28"/>
                <w:shd w:fill="FFFFFF" w:val="clear"/>
                <w:lang w:val="ru-RU" w:bidi="ar-SA"/>
              </w:rPr>
              <w:t>Контактное лицо: Ф.И.О., телефон</w:t>
            </w:r>
          </w:p>
          <w:p>
            <w:pPr>
              <w:pStyle w:val="ListParagraph"/>
              <w:widowControl w:val="false"/>
              <w:suppressAutoHyphens w:val="true"/>
              <w:spacing w:lineRule="auto" w:line="240" w:before="0" w:after="0"/>
              <w:ind w:left="0" w:hanging="0"/>
              <w:contextualSpacing/>
              <w:jc w:val="left"/>
              <w:rPr>
                <w:rFonts w:ascii="Times New Roman" w:hAnsi="Times New Roman" w:cs="Times New Roman"/>
                <w:sz w:val="28"/>
                <w:szCs w:val="28"/>
                <w:shd w:fill="FFFFFF" w:val="clear"/>
              </w:rPr>
            </w:pPr>
            <w:r>
              <w:rPr>
                <w:rFonts w:cs="Times New Roman" w:ascii="Times New Roman" w:hAnsi="Times New Roman"/>
                <w:sz w:val="28"/>
                <w:szCs w:val="28"/>
                <w:shd w:fill="FFFFFF" w:val="clear"/>
              </w:rPr>
            </w:r>
          </w:p>
        </w:tc>
        <w:tc>
          <w:tcPr>
            <w:tcW w:w="6132" w:type="dxa"/>
            <w:tcBorders/>
          </w:tcPr>
          <w:p>
            <w:pPr>
              <w:pStyle w:val="ListParagraph"/>
              <w:widowControl w:val="false"/>
              <w:suppressAutoHyphens w:val="true"/>
              <w:spacing w:lineRule="auto" w:line="240" w:before="0" w:after="0"/>
              <w:ind w:left="0" w:hanging="0"/>
              <w:contextualSpacing/>
              <w:jc w:val="left"/>
              <w:rPr>
                <w:rFonts w:ascii="Times New Roman" w:hAnsi="Times New Roman" w:cs="Times New Roman"/>
                <w:b/>
                <w:b/>
                <w:color w:val="000000" w:themeColor="text1"/>
                <w:sz w:val="28"/>
                <w:szCs w:val="28"/>
              </w:rPr>
            </w:pPr>
            <w:r>
              <w:rPr>
                <w:rFonts w:cs="Times New Roman" w:ascii="Times New Roman" w:hAnsi="Times New Roman"/>
                <w:b/>
                <w:color w:val="000000" w:themeColor="text1"/>
                <w:sz w:val="28"/>
                <w:szCs w:val="28"/>
              </w:rPr>
            </w:r>
          </w:p>
        </w:tc>
      </w:tr>
      <w:tr>
        <w:trPr/>
        <w:tc>
          <w:tcPr>
            <w:tcW w:w="4073" w:type="dxa"/>
            <w:tcBorders/>
          </w:tcPr>
          <w:p>
            <w:pPr>
              <w:pStyle w:val="ListParagraph"/>
              <w:widowControl w:val="false"/>
              <w:suppressAutoHyphens w:val="true"/>
              <w:spacing w:lineRule="auto" w:line="240" w:before="0" w:after="0"/>
              <w:ind w:left="0" w:hanging="0"/>
              <w:contextualSpacing/>
              <w:jc w:val="left"/>
              <w:rPr>
                <w:rFonts w:ascii="Times New Roman" w:hAnsi="Times New Roman" w:cs="Times New Roman"/>
                <w:sz w:val="28"/>
                <w:szCs w:val="28"/>
                <w:shd w:fill="FFFFFF" w:val="clear"/>
              </w:rPr>
            </w:pPr>
            <w:r>
              <w:rPr>
                <w:rFonts w:cs="Times New Roman" w:ascii="Times New Roman" w:hAnsi="Times New Roman"/>
                <w:kern w:val="0"/>
                <w:sz w:val="28"/>
                <w:szCs w:val="28"/>
                <w:shd w:fill="FFFFFF" w:val="clear"/>
                <w:lang w:val="ru-RU" w:bidi="ar-SA"/>
              </w:rPr>
              <w:t>Номинация (номинации)</w:t>
            </w:r>
          </w:p>
          <w:p>
            <w:pPr>
              <w:pStyle w:val="ListParagraph"/>
              <w:widowControl w:val="false"/>
              <w:suppressAutoHyphens w:val="true"/>
              <w:spacing w:lineRule="auto" w:line="240" w:before="0" w:after="0"/>
              <w:ind w:left="0" w:hanging="0"/>
              <w:contextualSpacing/>
              <w:jc w:val="left"/>
              <w:rPr>
                <w:rFonts w:ascii="Times New Roman" w:hAnsi="Times New Roman" w:cs="Times New Roman"/>
                <w:sz w:val="28"/>
                <w:szCs w:val="28"/>
                <w:shd w:fill="FFFFFF" w:val="clear"/>
              </w:rPr>
            </w:pPr>
            <w:r>
              <w:rPr>
                <w:rFonts w:cs="Times New Roman" w:ascii="Times New Roman" w:hAnsi="Times New Roman"/>
                <w:kern w:val="0"/>
                <w:sz w:val="28"/>
                <w:szCs w:val="28"/>
                <w:shd w:fill="FFFFFF" w:val="clear"/>
                <w:lang w:val="ru-RU" w:bidi="ar-SA"/>
              </w:rPr>
              <w:t>(нужное подчеркнуть)</w:t>
            </w:r>
          </w:p>
          <w:p>
            <w:pPr>
              <w:pStyle w:val="ListParagraph"/>
              <w:widowControl w:val="false"/>
              <w:suppressAutoHyphens w:val="true"/>
              <w:spacing w:lineRule="auto" w:line="240" w:before="0" w:after="0"/>
              <w:ind w:left="0" w:hanging="0"/>
              <w:contextualSpacing/>
              <w:jc w:val="left"/>
              <w:rPr>
                <w:rFonts w:ascii="Times New Roman" w:hAnsi="Times New Roman" w:cs="Times New Roman"/>
                <w:sz w:val="28"/>
                <w:szCs w:val="28"/>
                <w:shd w:fill="FFFFFF" w:val="clear"/>
              </w:rPr>
            </w:pPr>
            <w:r>
              <w:rPr>
                <w:rFonts w:cs="Times New Roman" w:ascii="Times New Roman" w:hAnsi="Times New Roman"/>
                <w:sz w:val="28"/>
                <w:szCs w:val="28"/>
                <w:shd w:fill="FFFFFF" w:val="clear"/>
              </w:rPr>
            </w:r>
          </w:p>
          <w:p>
            <w:pPr>
              <w:pStyle w:val="ListParagraph"/>
              <w:widowControl w:val="false"/>
              <w:suppressAutoHyphens w:val="true"/>
              <w:spacing w:lineRule="auto" w:line="240" w:before="0" w:after="0"/>
              <w:ind w:left="0" w:hanging="0"/>
              <w:contextualSpacing/>
              <w:jc w:val="left"/>
              <w:rPr>
                <w:rFonts w:ascii="Times New Roman" w:hAnsi="Times New Roman" w:cs="Times New Roman"/>
                <w:sz w:val="28"/>
                <w:szCs w:val="28"/>
                <w:shd w:fill="FFFFFF" w:val="clear"/>
              </w:rPr>
            </w:pPr>
            <w:r>
              <w:rPr>
                <w:rFonts w:cs="Times New Roman" w:ascii="Times New Roman" w:hAnsi="Times New Roman"/>
                <w:sz w:val="28"/>
                <w:szCs w:val="28"/>
                <w:shd w:fill="FFFFFF" w:val="clear"/>
              </w:rPr>
            </w:r>
          </w:p>
          <w:p>
            <w:pPr>
              <w:pStyle w:val="ListParagraph"/>
              <w:widowControl w:val="false"/>
              <w:suppressAutoHyphens w:val="true"/>
              <w:spacing w:lineRule="auto" w:line="240" w:before="0" w:after="0"/>
              <w:ind w:left="0" w:hanging="0"/>
              <w:contextualSpacing/>
              <w:jc w:val="left"/>
              <w:rPr>
                <w:rFonts w:ascii="Times New Roman" w:hAnsi="Times New Roman" w:cs="Times New Roman"/>
                <w:sz w:val="28"/>
                <w:szCs w:val="28"/>
                <w:shd w:fill="FFFFFF" w:val="clear"/>
              </w:rPr>
            </w:pPr>
            <w:r>
              <w:rPr>
                <w:rFonts w:cs="Times New Roman" w:ascii="Times New Roman" w:hAnsi="Times New Roman"/>
                <w:sz w:val="28"/>
                <w:szCs w:val="28"/>
                <w:shd w:fill="FFFFFF" w:val="clear"/>
              </w:rPr>
            </w:r>
          </w:p>
          <w:p>
            <w:pPr>
              <w:pStyle w:val="ListParagraph"/>
              <w:widowControl w:val="false"/>
              <w:suppressAutoHyphens w:val="true"/>
              <w:spacing w:lineRule="auto" w:line="240" w:before="0" w:after="0"/>
              <w:ind w:left="0" w:hanging="0"/>
              <w:contextualSpacing/>
              <w:jc w:val="left"/>
              <w:rPr>
                <w:rFonts w:ascii="Times New Roman" w:hAnsi="Times New Roman" w:cs="Times New Roman"/>
                <w:sz w:val="28"/>
                <w:szCs w:val="28"/>
                <w:shd w:fill="FFFFFF" w:val="clear"/>
              </w:rPr>
            </w:pPr>
            <w:r>
              <w:rPr>
                <w:rFonts w:cs="Times New Roman" w:ascii="Times New Roman" w:hAnsi="Times New Roman"/>
                <w:sz w:val="28"/>
                <w:szCs w:val="28"/>
                <w:shd w:fill="FFFFFF" w:val="clear"/>
              </w:rPr>
            </w:r>
          </w:p>
          <w:p>
            <w:pPr>
              <w:pStyle w:val="ListParagraph"/>
              <w:widowControl w:val="false"/>
              <w:suppressAutoHyphens w:val="true"/>
              <w:spacing w:lineRule="auto" w:line="240" w:before="0" w:after="0"/>
              <w:ind w:left="0" w:hanging="0"/>
              <w:contextualSpacing/>
              <w:jc w:val="left"/>
              <w:rPr>
                <w:rFonts w:ascii="Times New Roman" w:hAnsi="Times New Roman" w:cs="Times New Roman"/>
                <w:sz w:val="28"/>
                <w:szCs w:val="28"/>
                <w:shd w:fill="FFFFFF" w:val="clear"/>
              </w:rPr>
            </w:pPr>
            <w:r>
              <w:rPr>
                <w:rFonts w:cs="Times New Roman" w:ascii="Times New Roman" w:hAnsi="Times New Roman"/>
                <w:sz w:val="28"/>
                <w:szCs w:val="28"/>
                <w:shd w:fill="FFFFFF" w:val="clear"/>
              </w:rPr>
            </w:r>
          </w:p>
          <w:p>
            <w:pPr>
              <w:pStyle w:val="ListParagraph"/>
              <w:widowControl w:val="false"/>
              <w:suppressAutoHyphens w:val="true"/>
              <w:spacing w:lineRule="auto" w:line="240" w:before="0" w:after="0"/>
              <w:ind w:left="0" w:hanging="0"/>
              <w:contextualSpacing/>
              <w:jc w:val="left"/>
              <w:rPr>
                <w:rFonts w:ascii="Times New Roman" w:hAnsi="Times New Roman" w:cs="Times New Roman"/>
                <w:sz w:val="28"/>
                <w:szCs w:val="28"/>
                <w:shd w:fill="FFFFFF" w:val="clear"/>
              </w:rPr>
            </w:pPr>
            <w:r>
              <w:rPr>
                <w:rFonts w:cs="Times New Roman" w:ascii="Times New Roman" w:hAnsi="Times New Roman"/>
                <w:sz w:val="28"/>
                <w:szCs w:val="28"/>
                <w:shd w:fill="FFFFFF" w:val="clear"/>
              </w:rPr>
            </w:r>
          </w:p>
          <w:p>
            <w:pPr>
              <w:pStyle w:val="ListParagraph"/>
              <w:widowControl w:val="false"/>
              <w:suppressAutoHyphens w:val="true"/>
              <w:spacing w:lineRule="auto" w:line="240" w:before="0" w:after="0"/>
              <w:ind w:left="0" w:hanging="0"/>
              <w:contextualSpacing/>
              <w:jc w:val="left"/>
              <w:rPr>
                <w:rFonts w:ascii="Times New Roman" w:hAnsi="Times New Roman" w:cs="Times New Roman"/>
                <w:sz w:val="28"/>
                <w:szCs w:val="28"/>
                <w:shd w:fill="FFFFFF" w:val="clear"/>
              </w:rPr>
            </w:pPr>
            <w:r>
              <w:rPr>
                <w:rFonts w:cs="Times New Roman" w:ascii="Times New Roman" w:hAnsi="Times New Roman"/>
                <w:sz w:val="28"/>
                <w:szCs w:val="28"/>
                <w:shd w:fill="FFFFFF" w:val="clear"/>
              </w:rPr>
            </w:r>
          </w:p>
          <w:p>
            <w:pPr>
              <w:pStyle w:val="ListParagraph"/>
              <w:widowControl w:val="false"/>
              <w:suppressAutoHyphens w:val="true"/>
              <w:spacing w:lineRule="auto" w:line="240" w:before="0" w:after="0"/>
              <w:ind w:left="0" w:hanging="0"/>
              <w:contextualSpacing/>
              <w:jc w:val="left"/>
              <w:rPr>
                <w:rFonts w:ascii="Times New Roman" w:hAnsi="Times New Roman" w:cs="Times New Roman"/>
                <w:sz w:val="28"/>
                <w:szCs w:val="28"/>
                <w:shd w:fill="FFFFFF" w:val="clear"/>
              </w:rPr>
            </w:pPr>
            <w:r>
              <w:rPr>
                <w:rFonts w:cs="Times New Roman" w:ascii="Times New Roman" w:hAnsi="Times New Roman"/>
                <w:sz w:val="28"/>
                <w:szCs w:val="28"/>
                <w:shd w:fill="FFFFFF" w:val="clear"/>
              </w:rPr>
            </w:r>
          </w:p>
          <w:p>
            <w:pPr>
              <w:pStyle w:val="ListParagraph"/>
              <w:widowControl w:val="false"/>
              <w:suppressAutoHyphens w:val="true"/>
              <w:spacing w:lineRule="auto" w:line="240" w:before="0" w:after="0"/>
              <w:ind w:left="0" w:hanging="0"/>
              <w:contextualSpacing/>
              <w:jc w:val="left"/>
              <w:rPr>
                <w:rFonts w:ascii="Times New Roman" w:hAnsi="Times New Roman" w:cs="Times New Roman"/>
                <w:sz w:val="28"/>
                <w:szCs w:val="28"/>
                <w:shd w:fill="FFFFFF" w:val="clear"/>
              </w:rPr>
            </w:pPr>
            <w:r>
              <w:rPr>
                <w:rFonts w:cs="Times New Roman" w:ascii="Times New Roman" w:hAnsi="Times New Roman"/>
                <w:sz w:val="28"/>
                <w:szCs w:val="28"/>
                <w:shd w:fill="FFFFFF" w:val="clear"/>
              </w:rPr>
            </w:r>
          </w:p>
          <w:p>
            <w:pPr>
              <w:pStyle w:val="ListParagraph"/>
              <w:widowControl w:val="false"/>
              <w:suppressAutoHyphens w:val="true"/>
              <w:spacing w:lineRule="auto" w:line="240" w:before="0" w:after="0"/>
              <w:ind w:left="0" w:hanging="0"/>
              <w:contextualSpacing/>
              <w:jc w:val="left"/>
              <w:rPr>
                <w:rFonts w:ascii="Times New Roman" w:hAnsi="Times New Roman" w:cs="Times New Roman"/>
                <w:sz w:val="28"/>
                <w:szCs w:val="28"/>
                <w:shd w:fill="FFFFFF" w:val="clear"/>
              </w:rPr>
            </w:pPr>
            <w:r>
              <w:rPr>
                <w:rFonts w:cs="Times New Roman" w:ascii="Times New Roman" w:hAnsi="Times New Roman"/>
                <w:sz w:val="28"/>
                <w:szCs w:val="28"/>
                <w:shd w:fill="FFFFFF" w:val="clear"/>
              </w:rPr>
            </w:r>
          </w:p>
          <w:p>
            <w:pPr>
              <w:pStyle w:val="ListParagraph"/>
              <w:widowControl w:val="false"/>
              <w:suppressAutoHyphens w:val="true"/>
              <w:spacing w:lineRule="auto" w:line="240" w:before="0" w:after="0"/>
              <w:ind w:left="0" w:hanging="0"/>
              <w:contextualSpacing/>
              <w:jc w:val="left"/>
              <w:rPr>
                <w:rFonts w:ascii="Times New Roman" w:hAnsi="Times New Roman" w:cs="Times New Roman"/>
                <w:sz w:val="28"/>
                <w:szCs w:val="28"/>
                <w:shd w:fill="FFFFFF" w:val="clear"/>
              </w:rPr>
            </w:pPr>
            <w:r>
              <w:rPr>
                <w:rFonts w:cs="Times New Roman" w:ascii="Times New Roman" w:hAnsi="Times New Roman"/>
                <w:sz w:val="28"/>
                <w:szCs w:val="28"/>
                <w:shd w:fill="FFFFFF" w:val="clear"/>
              </w:rPr>
            </w:r>
          </w:p>
        </w:tc>
        <w:tc>
          <w:tcPr>
            <w:tcW w:w="6132" w:type="dxa"/>
            <w:tcBorders/>
          </w:tcPr>
          <w:p>
            <w:pPr>
              <w:pStyle w:val="Normal"/>
              <w:widowControl w:val="false"/>
              <w:suppressAutoHyphens w:val="true"/>
              <w:spacing w:lineRule="auto" w:line="240" w:before="0" w:after="0"/>
              <w:jc w:val="left"/>
              <w:rPr>
                <w:rFonts w:ascii="Times New Roman" w:hAnsi="Times New Roman" w:cs="Times New Roman"/>
                <w:sz w:val="28"/>
                <w:szCs w:val="28"/>
              </w:rPr>
            </w:pPr>
            <w:r>
              <w:rPr>
                <w:rFonts w:cs="Times New Roman" w:ascii="Times New Roman" w:hAnsi="Times New Roman"/>
                <w:kern w:val="0"/>
                <w:sz w:val="28"/>
                <w:szCs w:val="28"/>
                <w:lang w:val="ru-RU" w:bidi="ar-SA"/>
              </w:rPr>
              <w:t>«Художественное слово»</w:t>
            </w:r>
          </w:p>
          <w:p>
            <w:pPr>
              <w:pStyle w:val="Normal"/>
              <w:widowControl w:val="false"/>
              <w:suppressAutoHyphens w:val="true"/>
              <w:spacing w:lineRule="auto" w:line="240" w:before="0" w:after="0"/>
              <w:jc w:val="left"/>
              <w:rPr>
                <w:rFonts w:ascii="Times New Roman" w:hAnsi="Times New Roman" w:cs="Times New Roman"/>
                <w:sz w:val="28"/>
                <w:szCs w:val="28"/>
              </w:rPr>
            </w:pPr>
            <w:r>
              <w:rPr>
                <w:rFonts w:cs="Times New Roman" w:ascii="Times New Roman" w:hAnsi="Times New Roman"/>
                <w:kern w:val="0"/>
                <w:sz w:val="28"/>
                <w:szCs w:val="28"/>
                <w:lang w:val="ru-RU" w:bidi="ar-SA"/>
              </w:rPr>
              <w:t>Литературный  (стихи,  проза,  эссе «Пушкинской дорогой…»</w:t>
            </w:r>
          </w:p>
          <w:p>
            <w:pPr>
              <w:pStyle w:val="Normal"/>
              <w:widowControl w:val="false"/>
              <w:suppressAutoHyphens w:val="true"/>
              <w:spacing w:lineRule="auto" w:line="240" w:before="0" w:after="0"/>
              <w:jc w:val="left"/>
              <w:rPr>
                <w:rFonts w:ascii="Times New Roman" w:hAnsi="Times New Roman" w:cs="Times New Roman"/>
                <w:sz w:val="28"/>
                <w:szCs w:val="28"/>
              </w:rPr>
            </w:pPr>
            <w:r>
              <w:rPr>
                <w:rFonts w:cs="Times New Roman" w:ascii="Times New Roman" w:hAnsi="Times New Roman"/>
                <w:kern w:val="0"/>
                <w:sz w:val="28"/>
                <w:szCs w:val="28"/>
                <w:lang w:val="ru-RU" w:bidi="ar-SA"/>
              </w:rPr>
              <w:t>Фотоконкурс «Там, на неведомых дорожках…» по мотивам произведений поэта</w:t>
            </w:r>
          </w:p>
          <w:p>
            <w:pPr>
              <w:pStyle w:val="Normal"/>
              <w:widowControl w:val="false"/>
              <w:suppressAutoHyphens w:val="true"/>
              <w:spacing w:lineRule="auto" w:line="240" w:before="0" w:after="0"/>
              <w:jc w:val="left"/>
              <w:rPr>
                <w:rFonts w:ascii="Times New Roman" w:hAnsi="Times New Roman" w:cs="Times New Roman"/>
                <w:sz w:val="28"/>
                <w:szCs w:val="28"/>
              </w:rPr>
            </w:pPr>
            <w:r>
              <w:rPr>
                <w:rFonts w:cs="Times New Roman" w:ascii="Times New Roman" w:hAnsi="Times New Roman"/>
                <w:kern w:val="0"/>
                <w:sz w:val="28"/>
                <w:szCs w:val="28"/>
                <w:lang w:val="ru-RU" w:bidi="ar-SA"/>
              </w:rPr>
              <w:t>Театрализованных инсценировок по произведениям</w:t>
            </w:r>
          </w:p>
          <w:p>
            <w:pPr>
              <w:pStyle w:val="Normal"/>
              <w:widowControl w:val="false"/>
              <w:suppressAutoHyphens w:val="true"/>
              <w:spacing w:lineRule="auto" w:line="240" w:before="0" w:after="0"/>
              <w:jc w:val="left"/>
              <w:rPr>
                <w:rFonts w:ascii="Times New Roman" w:hAnsi="Times New Roman" w:cs="Times New Roman"/>
                <w:sz w:val="28"/>
                <w:szCs w:val="28"/>
              </w:rPr>
            </w:pPr>
            <w:r>
              <w:rPr>
                <w:rFonts w:cs="Times New Roman" w:ascii="Times New Roman" w:hAnsi="Times New Roman"/>
                <w:kern w:val="0"/>
                <w:sz w:val="28"/>
                <w:szCs w:val="28"/>
                <w:lang w:val="ru-RU" w:bidi="ar-SA"/>
              </w:rPr>
              <w:t>А. С. Пушкина</w:t>
            </w:r>
          </w:p>
          <w:p>
            <w:pPr>
              <w:pStyle w:val="1"/>
              <w:widowControl w:val="false"/>
              <w:tabs>
                <w:tab w:val="clear" w:pos="708"/>
                <w:tab w:val="left" w:pos="284" w:leader="none"/>
              </w:tabs>
              <w:suppressAutoHyphens w:val="true"/>
              <w:spacing w:lineRule="auto" w:line="240" w:before="0" w:after="0"/>
              <w:ind w:left="0" w:hanging="0"/>
              <w:contextualSpacing/>
              <w:jc w:val="both"/>
              <w:rPr>
                <w:rFonts w:ascii="Times New Roman" w:hAnsi="Times New Roman"/>
                <w:sz w:val="28"/>
                <w:szCs w:val="28"/>
              </w:rPr>
            </w:pPr>
            <w:r>
              <w:rPr>
                <w:rFonts w:ascii="Times New Roman" w:hAnsi="Times New Roman"/>
                <w:kern w:val="0"/>
                <w:sz w:val="28"/>
                <w:szCs w:val="28"/>
                <w:lang w:val="ru-RU" w:bidi="ar-SA"/>
              </w:rPr>
              <w:t>Презентационная  «Пушкинские места на карте России»  (о местах, связанных с именем А.С. Пушкина);</w:t>
            </w:r>
          </w:p>
          <w:p>
            <w:pPr>
              <w:pStyle w:val="1"/>
              <w:widowControl w:val="false"/>
              <w:tabs>
                <w:tab w:val="clear" w:pos="708"/>
                <w:tab w:val="left" w:pos="284" w:leader="none"/>
              </w:tabs>
              <w:suppressAutoHyphens w:val="true"/>
              <w:spacing w:lineRule="auto" w:line="240" w:before="0" w:after="0"/>
              <w:ind w:left="0" w:hanging="0"/>
              <w:contextualSpacing/>
              <w:jc w:val="both"/>
              <w:rPr>
                <w:rFonts w:ascii="Times New Roman" w:hAnsi="Times New Roman"/>
                <w:sz w:val="28"/>
                <w:szCs w:val="28"/>
              </w:rPr>
            </w:pPr>
            <w:r>
              <w:rPr>
                <w:rFonts w:ascii="Times New Roman" w:hAnsi="Times New Roman"/>
                <w:kern w:val="0"/>
                <w:sz w:val="28"/>
                <w:szCs w:val="28"/>
                <w:lang w:val="ru-RU" w:bidi="ar-SA"/>
              </w:rPr>
              <w:t>«Изобразительное  и декоративно – прикладное  творчество  «Поэтическая палитра»</w:t>
            </w:r>
          </w:p>
          <w:p>
            <w:pPr>
              <w:pStyle w:val="1"/>
              <w:widowControl w:val="false"/>
              <w:tabs>
                <w:tab w:val="clear" w:pos="708"/>
                <w:tab w:val="left" w:pos="284" w:leader="none"/>
              </w:tabs>
              <w:suppressAutoHyphens w:val="true"/>
              <w:spacing w:lineRule="auto" w:line="240" w:before="0" w:after="0"/>
              <w:ind w:left="0" w:hanging="0"/>
              <w:contextualSpacing/>
              <w:jc w:val="both"/>
              <w:rPr>
                <w:rFonts w:ascii="Times New Roman" w:hAnsi="Times New Roman"/>
                <w:color w:val="FF0000"/>
                <w:sz w:val="28"/>
                <w:szCs w:val="28"/>
              </w:rPr>
            </w:pPr>
            <w:r>
              <w:rPr>
                <w:rFonts w:ascii="Times New Roman" w:hAnsi="Times New Roman"/>
                <w:color w:val="FF0000"/>
                <w:sz w:val="28"/>
                <w:szCs w:val="28"/>
              </w:rPr>
            </w:r>
          </w:p>
        </w:tc>
      </w:tr>
      <w:tr>
        <w:trPr/>
        <w:tc>
          <w:tcPr>
            <w:tcW w:w="4073" w:type="dxa"/>
            <w:tcBorders/>
          </w:tcPr>
          <w:p>
            <w:pPr>
              <w:pStyle w:val="ListParagraph"/>
              <w:widowControl w:val="false"/>
              <w:suppressAutoHyphens w:val="true"/>
              <w:spacing w:lineRule="auto" w:line="240" w:before="0" w:after="0"/>
              <w:ind w:left="0" w:hanging="0"/>
              <w:contextualSpacing/>
              <w:jc w:val="left"/>
              <w:rPr>
                <w:rFonts w:ascii="Times New Roman" w:hAnsi="Times New Roman" w:cs="Times New Roman"/>
                <w:sz w:val="28"/>
                <w:szCs w:val="28"/>
                <w:shd w:fill="FFFFFF" w:val="clear"/>
              </w:rPr>
            </w:pPr>
            <w:r>
              <w:rPr>
                <w:rFonts w:cs="Times New Roman" w:ascii="Times New Roman" w:hAnsi="Times New Roman"/>
                <w:kern w:val="0"/>
                <w:sz w:val="28"/>
                <w:szCs w:val="28"/>
                <w:shd w:fill="FFFFFF" w:val="clear"/>
                <w:lang w:val="ru-RU" w:bidi="ar-SA"/>
              </w:rPr>
              <w:t>ФИО участников Фестиваля</w:t>
            </w:r>
          </w:p>
          <w:p>
            <w:pPr>
              <w:pStyle w:val="ListParagraph"/>
              <w:widowControl w:val="false"/>
              <w:suppressAutoHyphens w:val="true"/>
              <w:spacing w:lineRule="auto" w:line="240" w:before="0" w:after="0"/>
              <w:ind w:left="0" w:hanging="0"/>
              <w:contextualSpacing/>
              <w:jc w:val="left"/>
              <w:rPr>
                <w:rFonts w:ascii="Times New Roman" w:hAnsi="Times New Roman" w:cs="Times New Roman"/>
                <w:sz w:val="28"/>
                <w:szCs w:val="28"/>
                <w:shd w:fill="FFFFFF" w:val="clear"/>
              </w:rPr>
            </w:pPr>
            <w:r>
              <w:rPr>
                <w:rFonts w:cs="Times New Roman" w:ascii="Times New Roman" w:hAnsi="Times New Roman"/>
                <w:kern w:val="0"/>
                <w:sz w:val="28"/>
                <w:szCs w:val="28"/>
                <w:shd w:fill="FFFFFF" w:val="clear"/>
                <w:lang w:val="ru-RU" w:bidi="ar-SA"/>
              </w:rPr>
              <w:t>(отдельно в каждой номинации),</w:t>
            </w:r>
          </w:p>
          <w:p>
            <w:pPr>
              <w:pStyle w:val="ListParagraph"/>
              <w:widowControl w:val="false"/>
              <w:suppressAutoHyphens w:val="true"/>
              <w:spacing w:lineRule="auto" w:line="240" w:before="0" w:after="0"/>
              <w:ind w:left="0" w:hanging="0"/>
              <w:contextualSpacing/>
              <w:jc w:val="left"/>
              <w:rPr>
                <w:rFonts w:ascii="Times New Roman" w:hAnsi="Times New Roman" w:cs="Times New Roman"/>
                <w:sz w:val="28"/>
                <w:szCs w:val="28"/>
                <w:shd w:fill="FFFFFF" w:val="clear"/>
              </w:rPr>
            </w:pPr>
            <w:r>
              <w:rPr>
                <w:rFonts w:cs="Times New Roman" w:ascii="Times New Roman" w:hAnsi="Times New Roman"/>
                <w:kern w:val="0"/>
                <w:sz w:val="28"/>
                <w:szCs w:val="28"/>
                <w:shd w:fill="FFFFFF" w:val="clear"/>
                <w:lang w:val="ru-RU" w:bidi="ar-SA"/>
              </w:rPr>
              <w:t>число, месяц, год рождения</w:t>
            </w:r>
          </w:p>
        </w:tc>
        <w:tc>
          <w:tcPr>
            <w:tcW w:w="6132" w:type="dxa"/>
            <w:tcBorders/>
          </w:tcPr>
          <w:p>
            <w:pPr>
              <w:pStyle w:val="ListParagraph"/>
              <w:widowControl w:val="false"/>
              <w:suppressAutoHyphens w:val="true"/>
              <w:spacing w:lineRule="auto" w:line="240" w:before="0" w:after="0"/>
              <w:ind w:left="0" w:hanging="0"/>
              <w:contextualSpacing/>
              <w:jc w:val="left"/>
              <w:rPr>
                <w:rFonts w:ascii="Times New Roman" w:hAnsi="Times New Roman" w:cs="Times New Roman"/>
                <w:b/>
                <w:b/>
                <w:color w:val="000000" w:themeColor="text1"/>
                <w:sz w:val="28"/>
                <w:szCs w:val="28"/>
              </w:rPr>
            </w:pPr>
            <w:r>
              <w:rPr>
                <w:rFonts w:cs="Times New Roman" w:ascii="Times New Roman" w:hAnsi="Times New Roman"/>
                <w:b/>
                <w:color w:val="000000" w:themeColor="text1"/>
                <w:sz w:val="28"/>
                <w:szCs w:val="28"/>
              </w:rPr>
            </w:r>
          </w:p>
          <w:p>
            <w:pPr>
              <w:pStyle w:val="ListParagraph"/>
              <w:widowControl w:val="false"/>
              <w:suppressAutoHyphens w:val="true"/>
              <w:spacing w:lineRule="auto" w:line="240" w:before="0" w:after="0"/>
              <w:ind w:left="0" w:hanging="0"/>
              <w:contextualSpacing/>
              <w:jc w:val="left"/>
              <w:rPr>
                <w:rFonts w:ascii="Times New Roman" w:hAnsi="Times New Roman" w:cs="Times New Roman"/>
                <w:b/>
                <w:b/>
                <w:color w:val="000000" w:themeColor="text1"/>
                <w:sz w:val="28"/>
                <w:szCs w:val="28"/>
              </w:rPr>
            </w:pPr>
            <w:r>
              <w:rPr>
                <w:rFonts w:cs="Times New Roman" w:ascii="Times New Roman" w:hAnsi="Times New Roman"/>
                <w:b/>
                <w:color w:val="000000" w:themeColor="text1"/>
                <w:sz w:val="28"/>
                <w:szCs w:val="28"/>
              </w:rPr>
            </w:r>
          </w:p>
          <w:p>
            <w:pPr>
              <w:pStyle w:val="ListParagraph"/>
              <w:widowControl w:val="false"/>
              <w:suppressAutoHyphens w:val="true"/>
              <w:spacing w:lineRule="auto" w:line="240" w:before="0" w:after="0"/>
              <w:ind w:left="0" w:hanging="0"/>
              <w:contextualSpacing/>
              <w:jc w:val="left"/>
              <w:rPr>
                <w:rFonts w:ascii="Times New Roman" w:hAnsi="Times New Roman" w:cs="Times New Roman"/>
                <w:b/>
                <w:b/>
                <w:color w:val="000000" w:themeColor="text1"/>
                <w:sz w:val="28"/>
                <w:szCs w:val="28"/>
              </w:rPr>
            </w:pPr>
            <w:r>
              <w:rPr>
                <w:rFonts w:cs="Times New Roman" w:ascii="Times New Roman" w:hAnsi="Times New Roman"/>
                <w:b/>
                <w:color w:val="000000" w:themeColor="text1"/>
                <w:sz w:val="28"/>
                <w:szCs w:val="28"/>
              </w:rPr>
            </w:r>
          </w:p>
          <w:p>
            <w:pPr>
              <w:pStyle w:val="ListParagraph"/>
              <w:widowControl w:val="false"/>
              <w:suppressAutoHyphens w:val="true"/>
              <w:spacing w:lineRule="auto" w:line="240" w:before="0" w:after="0"/>
              <w:ind w:left="0" w:hanging="0"/>
              <w:contextualSpacing/>
              <w:jc w:val="left"/>
              <w:rPr>
                <w:rFonts w:ascii="Times New Roman" w:hAnsi="Times New Roman" w:cs="Times New Roman"/>
                <w:b/>
                <w:b/>
                <w:color w:val="000000" w:themeColor="text1"/>
                <w:sz w:val="28"/>
                <w:szCs w:val="28"/>
              </w:rPr>
            </w:pPr>
            <w:r>
              <w:rPr>
                <w:rFonts w:cs="Times New Roman" w:ascii="Times New Roman" w:hAnsi="Times New Roman"/>
                <w:b/>
                <w:color w:val="000000" w:themeColor="text1"/>
                <w:sz w:val="28"/>
                <w:szCs w:val="28"/>
              </w:rPr>
            </w:r>
          </w:p>
        </w:tc>
      </w:tr>
      <w:tr>
        <w:trPr/>
        <w:tc>
          <w:tcPr>
            <w:tcW w:w="4073" w:type="dxa"/>
            <w:tcBorders/>
          </w:tcPr>
          <w:p>
            <w:pPr>
              <w:pStyle w:val="ListParagraph"/>
              <w:widowControl w:val="false"/>
              <w:suppressAutoHyphens w:val="true"/>
              <w:spacing w:lineRule="auto" w:line="240" w:before="0" w:after="0"/>
              <w:ind w:left="0" w:hanging="0"/>
              <w:contextualSpacing/>
              <w:jc w:val="left"/>
              <w:rPr>
                <w:rFonts w:ascii="Times New Roman" w:hAnsi="Times New Roman" w:cs="Times New Roman"/>
                <w:sz w:val="28"/>
                <w:szCs w:val="28"/>
                <w:shd w:fill="FFFFFF" w:val="clear"/>
              </w:rPr>
            </w:pPr>
            <w:r>
              <w:rPr>
                <w:rFonts w:cs="Times New Roman" w:ascii="Times New Roman" w:hAnsi="Times New Roman"/>
                <w:kern w:val="0"/>
                <w:sz w:val="28"/>
                <w:szCs w:val="28"/>
                <w:lang w:val="ru-RU" w:bidi="ar-SA"/>
              </w:rPr>
              <w:t>« Художественное слово»</w:t>
            </w:r>
          </w:p>
        </w:tc>
        <w:tc>
          <w:tcPr>
            <w:tcW w:w="6132" w:type="dxa"/>
            <w:tcBorders/>
          </w:tcPr>
          <w:p>
            <w:pPr>
              <w:pStyle w:val="ListParagraph"/>
              <w:widowControl w:val="false"/>
              <w:suppressAutoHyphens w:val="true"/>
              <w:spacing w:lineRule="auto" w:line="240" w:before="0" w:after="0"/>
              <w:ind w:left="0" w:hanging="0"/>
              <w:contextualSpacing/>
              <w:jc w:val="lef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ListParagraph"/>
              <w:widowControl w:val="false"/>
              <w:suppressAutoHyphens w:val="true"/>
              <w:spacing w:lineRule="auto" w:line="240" w:before="0" w:after="0"/>
              <w:ind w:left="0" w:hanging="0"/>
              <w:contextualSpacing/>
              <w:jc w:val="lef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ListParagraph"/>
              <w:widowControl w:val="false"/>
              <w:suppressAutoHyphens w:val="true"/>
              <w:spacing w:lineRule="auto" w:line="240" w:before="0" w:after="0"/>
              <w:ind w:left="0" w:hanging="0"/>
              <w:contextualSpacing/>
              <w:jc w:val="lef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tc>
      </w:tr>
      <w:tr>
        <w:trPr/>
        <w:tc>
          <w:tcPr>
            <w:tcW w:w="4073" w:type="dxa"/>
            <w:tcBorders/>
          </w:tcPr>
          <w:p>
            <w:pPr>
              <w:pStyle w:val="Normal"/>
              <w:widowControl w:val="false"/>
              <w:suppressAutoHyphens w:val="true"/>
              <w:spacing w:lineRule="auto" w:line="240" w:before="0" w:after="0"/>
              <w:jc w:val="left"/>
              <w:rPr>
                <w:rFonts w:ascii="Times New Roman" w:hAnsi="Times New Roman" w:cs="Times New Roman"/>
                <w:sz w:val="28"/>
                <w:szCs w:val="28"/>
              </w:rPr>
            </w:pPr>
            <w:r>
              <w:rPr>
                <w:rFonts w:cs="Times New Roman" w:ascii="Times New Roman" w:hAnsi="Times New Roman"/>
                <w:kern w:val="0"/>
                <w:sz w:val="28"/>
                <w:szCs w:val="28"/>
                <w:lang w:val="ru-RU" w:bidi="ar-SA"/>
              </w:rPr>
              <w:t>Литературный  (стихи,  проза,  эссе «Пушкинской дорогой…»</w:t>
            </w:r>
          </w:p>
          <w:p>
            <w:pPr>
              <w:pStyle w:val="Normal"/>
              <w:widowControl w:val="false"/>
              <w:suppressAutoHyphens w:val="true"/>
              <w:spacing w:lineRule="auto" w:line="240" w:before="0" w:after="0"/>
              <w:ind w:left="35" w:hanging="0"/>
              <w:jc w:val="left"/>
              <w:rPr>
                <w:rFonts w:ascii="Times New Roman" w:hAnsi="Times New Roman" w:cs="Times New Roman"/>
                <w:sz w:val="28"/>
                <w:szCs w:val="28"/>
              </w:rPr>
            </w:pPr>
            <w:r>
              <w:rPr>
                <w:rFonts w:cs="Times New Roman" w:ascii="Times New Roman" w:hAnsi="Times New Roman"/>
                <w:sz w:val="28"/>
                <w:szCs w:val="28"/>
              </w:rPr>
            </w:r>
          </w:p>
        </w:tc>
        <w:tc>
          <w:tcPr>
            <w:tcW w:w="6132" w:type="dxa"/>
            <w:tcBorders/>
          </w:tcPr>
          <w:p>
            <w:pPr>
              <w:pStyle w:val="ListParagraph"/>
              <w:widowControl w:val="false"/>
              <w:suppressAutoHyphens w:val="true"/>
              <w:spacing w:lineRule="auto" w:line="240" w:before="0" w:after="0"/>
              <w:ind w:left="0" w:hanging="0"/>
              <w:contextualSpacing/>
              <w:jc w:val="left"/>
              <w:rPr>
                <w:rFonts w:ascii="Times New Roman" w:hAnsi="Times New Roman" w:cs="Times New Roman"/>
                <w:b/>
                <w:b/>
                <w:color w:val="000000" w:themeColor="text1"/>
                <w:sz w:val="28"/>
                <w:szCs w:val="28"/>
              </w:rPr>
            </w:pPr>
            <w:r>
              <w:rPr>
                <w:rFonts w:cs="Times New Roman" w:ascii="Times New Roman" w:hAnsi="Times New Roman"/>
                <w:b/>
                <w:color w:val="000000" w:themeColor="text1"/>
                <w:sz w:val="28"/>
                <w:szCs w:val="28"/>
              </w:rPr>
            </w:r>
          </w:p>
          <w:p>
            <w:pPr>
              <w:pStyle w:val="ListParagraph"/>
              <w:widowControl w:val="false"/>
              <w:suppressAutoHyphens w:val="true"/>
              <w:spacing w:lineRule="auto" w:line="240" w:before="0" w:after="0"/>
              <w:ind w:left="0" w:hanging="0"/>
              <w:contextualSpacing/>
              <w:jc w:val="left"/>
              <w:rPr>
                <w:rFonts w:ascii="Times New Roman" w:hAnsi="Times New Roman" w:cs="Times New Roman"/>
                <w:b/>
                <w:b/>
                <w:color w:val="000000" w:themeColor="text1"/>
                <w:sz w:val="28"/>
                <w:szCs w:val="28"/>
              </w:rPr>
            </w:pPr>
            <w:r>
              <w:rPr>
                <w:rFonts w:cs="Times New Roman" w:ascii="Times New Roman" w:hAnsi="Times New Roman"/>
                <w:b/>
                <w:color w:val="000000" w:themeColor="text1"/>
                <w:sz w:val="28"/>
                <w:szCs w:val="28"/>
              </w:rPr>
            </w:r>
          </w:p>
          <w:p>
            <w:pPr>
              <w:pStyle w:val="Normal"/>
              <w:widowControl w:val="false"/>
              <w:suppressAutoHyphens w:val="true"/>
              <w:spacing w:lineRule="auto" w:line="240" w:before="0" w:after="0"/>
              <w:jc w:val="left"/>
              <w:rPr>
                <w:sz w:val="28"/>
                <w:szCs w:val="28"/>
              </w:rPr>
            </w:pPr>
            <w:r>
              <w:rPr>
                <w:sz w:val="28"/>
                <w:szCs w:val="28"/>
              </w:rPr>
            </w:r>
          </w:p>
        </w:tc>
      </w:tr>
      <w:tr>
        <w:trPr/>
        <w:tc>
          <w:tcPr>
            <w:tcW w:w="4073" w:type="dxa"/>
            <w:tcBorders/>
          </w:tcPr>
          <w:p>
            <w:pPr>
              <w:pStyle w:val="Normal"/>
              <w:widowControl w:val="false"/>
              <w:suppressAutoHyphens w:val="true"/>
              <w:spacing w:lineRule="auto" w:line="240" w:before="0" w:after="0"/>
              <w:jc w:val="left"/>
              <w:rPr>
                <w:rFonts w:ascii="Times New Roman" w:hAnsi="Times New Roman" w:cs="Times New Roman"/>
                <w:sz w:val="28"/>
                <w:szCs w:val="28"/>
              </w:rPr>
            </w:pPr>
            <w:r>
              <w:rPr>
                <w:rFonts w:cs="Times New Roman" w:ascii="Times New Roman" w:hAnsi="Times New Roman"/>
                <w:kern w:val="0"/>
                <w:sz w:val="28"/>
                <w:szCs w:val="28"/>
                <w:lang w:val="ru-RU" w:bidi="ar-SA"/>
              </w:rPr>
              <w:t>Фотоконкурс «Там, на неведомых дорожках…» по мотивам произведений поэта</w:t>
            </w:r>
          </w:p>
          <w:p>
            <w:pPr>
              <w:pStyle w:val="Normal"/>
              <w:widowControl w:val="false"/>
              <w:suppressAutoHyphens w:val="true"/>
              <w:spacing w:lineRule="auto" w:line="240" w:before="0" w:after="0"/>
              <w:ind w:left="35" w:hanging="0"/>
              <w:jc w:val="left"/>
              <w:rPr>
                <w:rFonts w:ascii="Times New Roman" w:hAnsi="Times New Roman" w:cs="Times New Roman"/>
                <w:color w:val="FF0000"/>
                <w:sz w:val="28"/>
                <w:szCs w:val="28"/>
              </w:rPr>
            </w:pPr>
            <w:r>
              <w:rPr>
                <w:rFonts w:cs="Times New Roman" w:ascii="Times New Roman" w:hAnsi="Times New Roman"/>
                <w:color w:val="FF0000"/>
                <w:sz w:val="28"/>
                <w:szCs w:val="28"/>
              </w:rPr>
            </w:r>
          </w:p>
        </w:tc>
        <w:tc>
          <w:tcPr>
            <w:tcW w:w="6132" w:type="dxa"/>
            <w:tcBorders/>
          </w:tcPr>
          <w:p>
            <w:pPr>
              <w:pStyle w:val="ListParagraph"/>
              <w:widowControl w:val="false"/>
              <w:suppressAutoHyphens w:val="true"/>
              <w:spacing w:lineRule="auto" w:line="240" w:before="0" w:after="0"/>
              <w:ind w:left="0" w:hanging="0"/>
              <w:contextualSpacing/>
              <w:jc w:val="left"/>
              <w:rPr>
                <w:rFonts w:ascii="Times New Roman" w:hAnsi="Times New Roman" w:cs="Times New Roman"/>
                <w:b/>
                <w:b/>
                <w:color w:val="000000" w:themeColor="text1"/>
                <w:sz w:val="28"/>
                <w:szCs w:val="28"/>
              </w:rPr>
            </w:pPr>
            <w:r>
              <w:rPr>
                <w:rFonts w:cs="Times New Roman" w:ascii="Times New Roman" w:hAnsi="Times New Roman"/>
                <w:b/>
                <w:color w:val="000000" w:themeColor="text1"/>
                <w:sz w:val="28"/>
                <w:szCs w:val="28"/>
              </w:rPr>
            </w:r>
          </w:p>
          <w:p>
            <w:pPr>
              <w:pStyle w:val="ListParagraph"/>
              <w:widowControl w:val="false"/>
              <w:suppressAutoHyphens w:val="true"/>
              <w:spacing w:lineRule="auto" w:line="240" w:before="0" w:after="0"/>
              <w:ind w:left="0" w:hanging="0"/>
              <w:contextualSpacing/>
              <w:jc w:val="left"/>
              <w:rPr>
                <w:rFonts w:ascii="Times New Roman" w:hAnsi="Times New Roman" w:cs="Times New Roman"/>
                <w:b/>
                <w:b/>
                <w:color w:val="000000" w:themeColor="text1"/>
                <w:sz w:val="28"/>
                <w:szCs w:val="28"/>
              </w:rPr>
            </w:pPr>
            <w:r>
              <w:rPr>
                <w:rFonts w:cs="Times New Roman" w:ascii="Times New Roman" w:hAnsi="Times New Roman"/>
                <w:b/>
                <w:color w:val="000000" w:themeColor="text1"/>
                <w:sz w:val="28"/>
                <w:szCs w:val="28"/>
              </w:rPr>
            </w:r>
          </w:p>
          <w:p>
            <w:pPr>
              <w:pStyle w:val="ListParagraph"/>
              <w:widowControl w:val="false"/>
              <w:suppressAutoHyphens w:val="true"/>
              <w:spacing w:lineRule="auto" w:line="240" w:before="0" w:after="0"/>
              <w:ind w:left="0" w:hanging="0"/>
              <w:contextualSpacing/>
              <w:jc w:val="left"/>
              <w:rPr>
                <w:rFonts w:ascii="Times New Roman" w:hAnsi="Times New Roman" w:cs="Times New Roman"/>
                <w:b/>
                <w:b/>
                <w:color w:val="000000" w:themeColor="text1"/>
                <w:sz w:val="28"/>
                <w:szCs w:val="28"/>
              </w:rPr>
            </w:pPr>
            <w:r>
              <w:rPr>
                <w:rFonts w:cs="Times New Roman" w:ascii="Times New Roman" w:hAnsi="Times New Roman"/>
                <w:b/>
                <w:color w:val="000000" w:themeColor="text1"/>
                <w:sz w:val="28"/>
                <w:szCs w:val="28"/>
              </w:rPr>
            </w:r>
          </w:p>
          <w:p>
            <w:pPr>
              <w:pStyle w:val="ListParagraph"/>
              <w:widowControl w:val="false"/>
              <w:suppressAutoHyphens w:val="true"/>
              <w:spacing w:lineRule="auto" w:line="240" w:before="0" w:after="0"/>
              <w:ind w:left="0" w:hanging="0"/>
              <w:contextualSpacing/>
              <w:jc w:val="left"/>
              <w:rPr>
                <w:rFonts w:ascii="Times New Roman" w:hAnsi="Times New Roman" w:cs="Times New Roman"/>
                <w:b/>
                <w:b/>
                <w:color w:val="000000" w:themeColor="text1"/>
                <w:sz w:val="28"/>
                <w:szCs w:val="28"/>
              </w:rPr>
            </w:pPr>
            <w:r>
              <w:rPr>
                <w:rFonts w:cs="Times New Roman" w:ascii="Times New Roman" w:hAnsi="Times New Roman"/>
                <w:b/>
                <w:color w:val="000000" w:themeColor="text1"/>
                <w:sz w:val="28"/>
                <w:szCs w:val="28"/>
              </w:rPr>
            </w:r>
          </w:p>
        </w:tc>
      </w:tr>
      <w:tr>
        <w:trPr/>
        <w:tc>
          <w:tcPr>
            <w:tcW w:w="4073" w:type="dxa"/>
            <w:tcBorders/>
          </w:tcPr>
          <w:p>
            <w:pPr>
              <w:pStyle w:val="Normal"/>
              <w:widowControl w:val="false"/>
              <w:suppressAutoHyphens w:val="true"/>
              <w:spacing w:lineRule="auto" w:line="240" w:before="0" w:after="0"/>
              <w:jc w:val="left"/>
              <w:rPr>
                <w:rFonts w:ascii="Times New Roman" w:hAnsi="Times New Roman" w:cs="Times New Roman"/>
                <w:sz w:val="28"/>
                <w:szCs w:val="28"/>
              </w:rPr>
            </w:pPr>
            <w:r>
              <w:rPr>
                <w:rFonts w:cs="Times New Roman" w:ascii="Times New Roman" w:hAnsi="Times New Roman"/>
                <w:kern w:val="0"/>
                <w:sz w:val="28"/>
                <w:szCs w:val="28"/>
                <w:lang w:val="ru-RU" w:bidi="ar-SA"/>
              </w:rPr>
              <w:t>Театрализованных инсценировок по произведениям</w:t>
            </w:r>
          </w:p>
          <w:p>
            <w:pPr>
              <w:pStyle w:val="Normal"/>
              <w:widowControl w:val="false"/>
              <w:suppressAutoHyphens w:val="true"/>
              <w:spacing w:lineRule="auto" w:line="240" w:before="0" w:after="0"/>
              <w:jc w:val="left"/>
              <w:rPr>
                <w:rFonts w:ascii="Times New Roman" w:hAnsi="Times New Roman" w:cs="Times New Roman"/>
                <w:sz w:val="28"/>
                <w:szCs w:val="28"/>
              </w:rPr>
            </w:pPr>
            <w:r>
              <w:rPr>
                <w:rFonts w:cs="Times New Roman" w:ascii="Times New Roman" w:hAnsi="Times New Roman"/>
                <w:kern w:val="0"/>
                <w:sz w:val="28"/>
                <w:szCs w:val="28"/>
                <w:lang w:val="ru-RU" w:bidi="ar-SA"/>
              </w:rPr>
              <w:t>А. С. Пушкина</w:t>
            </w:r>
          </w:p>
          <w:p>
            <w:pPr>
              <w:pStyle w:val="Normal"/>
              <w:widowControl w:val="false"/>
              <w:suppressAutoHyphens w:val="true"/>
              <w:spacing w:lineRule="auto" w:line="240" w:before="0" w:after="0"/>
              <w:ind w:left="35" w:hanging="0"/>
              <w:jc w:val="left"/>
              <w:rPr>
                <w:rFonts w:ascii="Times New Roman" w:hAnsi="Times New Roman" w:cs="Times New Roman"/>
                <w:sz w:val="28"/>
                <w:szCs w:val="28"/>
              </w:rPr>
            </w:pPr>
            <w:r>
              <w:rPr>
                <w:rFonts w:cs="Times New Roman" w:ascii="Times New Roman" w:hAnsi="Times New Roman"/>
                <w:sz w:val="28"/>
                <w:szCs w:val="28"/>
              </w:rPr>
            </w:r>
          </w:p>
        </w:tc>
        <w:tc>
          <w:tcPr>
            <w:tcW w:w="6132" w:type="dxa"/>
            <w:tcBorders/>
          </w:tcPr>
          <w:p>
            <w:pPr>
              <w:pStyle w:val="ListParagraph"/>
              <w:widowControl w:val="false"/>
              <w:suppressAutoHyphens w:val="true"/>
              <w:spacing w:lineRule="auto" w:line="240" w:before="0" w:after="0"/>
              <w:ind w:left="0" w:hanging="0"/>
              <w:contextualSpacing/>
              <w:jc w:val="left"/>
              <w:rPr>
                <w:rFonts w:ascii="Times New Roman" w:hAnsi="Times New Roman" w:cs="Times New Roman"/>
                <w:b/>
                <w:b/>
                <w:color w:val="000000" w:themeColor="text1"/>
                <w:sz w:val="28"/>
                <w:szCs w:val="28"/>
              </w:rPr>
            </w:pPr>
            <w:r>
              <w:rPr>
                <w:rFonts w:cs="Times New Roman" w:ascii="Times New Roman" w:hAnsi="Times New Roman"/>
                <w:b/>
                <w:color w:val="000000" w:themeColor="text1"/>
                <w:sz w:val="28"/>
                <w:szCs w:val="28"/>
              </w:rPr>
            </w:r>
          </w:p>
          <w:p>
            <w:pPr>
              <w:pStyle w:val="ListParagraph"/>
              <w:widowControl w:val="false"/>
              <w:suppressAutoHyphens w:val="true"/>
              <w:spacing w:lineRule="auto" w:line="240" w:before="0" w:after="0"/>
              <w:ind w:left="0" w:hanging="0"/>
              <w:contextualSpacing/>
              <w:jc w:val="left"/>
              <w:rPr>
                <w:rFonts w:ascii="Times New Roman" w:hAnsi="Times New Roman" w:cs="Times New Roman"/>
                <w:b/>
                <w:b/>
                <w:color w:val="000000" w:themeColor="text1"/>
                <w:sz w:val="28"/>
                <w:szCs w:val="28"/>
              </w:rPr>
            </w:pPr>
            <w:r>
              <w:rPr>
                <w:rFonts w:cs="Times New Roman" w:ascii="Times New Roman" w:hAnsi="Times New Roman"/>
                <w:b/>
                <w:color w:val="000000" w:themeColor="text1"/>
                <w:sz w:val="28"/>
                <w:szCs w:val="28"/>
              </w:rPr>
            </w:r>
          </w:p>
          <w:p>
            <w:pPr>
              <w:pStyle w:val="ListParagraph"/>
              <w:widowControl w:val="false"/>
              <w:suppressAutoHyphens w:val="true"/>
              <w:spacing w:lineRule="auto" w:line="240" w:before="0" w:after="0"/>
              <w:ind w:left="0" w:hanging="0"/>
              <w:contextualSpacing/>
              <w:jc w:val="left"/>
              <w:rPr>
                <w:rFonts w:ascii="Times New Roman" w:hAnsi="Times New Roman" w:cs="Times New Roman"/>
                <w:b/>
                <w:b/>
                <w:color w:val="000000" w:themeColor="text1"/>
                <w:sz w:val="28"/>
                <w:szCs w:val="28"/>
              </w:rPr>
            </w:pPr>
            <w:r>
              <w:rPr>
                <w:rFonts w:cs="Times New Roman" w:ascii="Times New Roman" w:hAnsi="Times New Roman"/>
                <w:b/>
                <w:color w:val="000000" w:themeColor="text1"/>
                <w:sz w:val="28"/>
                <w:szCs w:val="28"/>
              </w:rPr>
            </w:r>
          </w:p>
          <w:p>
            <w:pPr>
              <w:pStyle w:val="Normal"/>
              <w:widowControl w:val="false"/>
              <w:suppressAutoHyphens w:val="true"/>
              <w:spacing w:lineRule="auto" w:line="240" w:before="0" w:after="0"/>
              <w:jc w:val="left"/>
              <w:rPr>
                <w:sz w:val="28"/>
                <w:szCs w:val="28"/>
              </w:rPr>
            </w:pPr>
            <w:r>
              <w:rPr>
                <w:sz w:val="28"/>
                <w:szCs w:val="28"/>
              </w:rPr>
            </w:r>
          </w:p>
        </w:tc>
      </w:tr>
      <w:tr>
        <w:trPr/>
        <w:tc>
          <w:tcPr>
            <w:tcW w:w="4073" w:type="dxa"/>
            <w:tcBorders/>
          </w:tcPr>
          <w:p>
            <w:pPr>
              <w:pStyle w:val="1"/>
              <w:widowControl w:val="false"/>
              <w:tabs>
                <w:tab w:val="clear" w:pos="708"/>
                <w:tab w:val="left" w:pos="284" w:leader="none"/>
              </w:tabs>
              <w:suppressAutoHyphens w:val="true"/>
              <w:spacing w:lineRule="auto" w:line="240" w:before="0" w:after="0"/>
              <w:ind w:left="0" w:hanging="0"/>
              <w:contextualSpacing/>
              <w:jc w:val="both"/>
              <w:rPr>
                <w:rFonts w:ascii="Times New Roman" w:hAnsi="Times New Roman"/>
                <w:sz w:val="28"/>
                <w:szCs w:val="28"/>
              </w:rPr>
            </w:pPr>
            <w:r>
              <w:rPr>
                <w:rFonts w:ascii="Times New Roman" w:hAnsi="Times New Roman"/>
                <w:kern w:val="0"/>
                <w:sz w:val="28"/>
                <w:szCs w:val="28"/>
                <w:lang w:val="ru-RU" w:bidi="ar-SA"/>
              </w:rPr>
              <w:t>Презентационная «Пушкинские места на карте России»  (о местах, связанных с именем А.С. Пушкина);</w:t>
            </w:r>
          </w:p>
          <w:p>
            <w:pPr>
              <w:pStyle w:val="Normal"/>
              <w:widowControl w:val="false"/>
              <w:suppressAutoHyphens w:val="true"/>
              <w:spacing w:lineRule="auto" w:line="240" w:before="0" w:after="0"/>
              <w:ind w:left="35" w:hanging="0"/>
              <w:jc w:val="left"/>
              <w:rPr>
                <w:rFonts w:ascii="Times New Roman" w:hAnsi="Times New Roman" w:cs="Times New Roman"/>
                <w:sz w:val="28"/>
                <w:szCs w:val="28"/>
              </w:rPr>
            </w:pPr>
            <w:r>
              <w:rPr>
                <w:rFonts w:cs="Times New Roman" w:ascii="Times New Roman" w:hAnsi="Times New Roman"/>
                <w:sz w:val="28"/>
                <w:szCs w:val="28"/>
              </w:rPr>
            </w:r>
          </w:p>
        </w:tc>
        <w:tc>
          <w:tcPr>
            <w:tcW w:w="6132" w:type="dxa"/>
            <w:tcBorders/>
          </w:tcPr>
          <w:p>
            <w:pPr>
              <w:pStyle w:val="ListParagraph"/>
              <w:widowControl w:val="false"/>
              <w:suppressAutoHyphens w:val="true"/>
              <w:spacing w:lineRule="auto" w:line="240" w:before="0" w:after="0"/>
              <w:ind w:left="0" w:hanging="0"/>
              <w:contextualSpacing/>
              <w:jc w:val="left"/>
              <w:rPr>
                <w:rFonts w:ascii="Times New Roman" w:hAnsi="Times New Roman" w:cs="Times New Roman"/>
                <w:b/>
                <w:b/>
                <w:color w:val="000000" w:themeColor="text1"/>
                <w:sz w:val="28"/>
                <w:szCs w:val="28"/>
              </w:rPr>
            </w:pPr>
            <w:r>
              <w:rPr>
                <w:rFonts w:cs="Times New Roman" w:ascii="Times New Roman" w:hAnsi="Times New Roman"/>
                <w:b/>
                <w:color w:val="000000" w:themeColor="text1"/>
                <w:sz w:val="28"/>
                <w:szCs w:val="28"/>
              </w:rPr>
            </w:r>
          </w:p>
        </w:tc>
      </w:tr>
      <w:tr>
        <w:trPr/>
        <w:tc>
          <w:tcPr>
            <w:tcW w:w="4073" w:type="dxa"/>
            <w:tcBorders/>
          </w:tcPr>
          <w:p>
            <w:pPr>
              <w:pStyle w:val="1"/>
              <w:widowControl w:val="false"/>
              <w:tabs>
                <w:tab w:val="clear" w:pos="708"/>
                <w:tab w:val="left" w:pos="284" w:leader="none"/>
              </w:tabs>
              <w:suppressAutoHyphens w:val="true"/>
              <w:spacing w:lineRule="auto" w:line="240" w:before="0" w:after="0"/>
              <w:ind w:left="0" w:hanging="0"/>
              <w:contextualSpacing/>
              <w:jc w:val="both"/>
              <w:rPr>
                <w:rFonts w:ascii="Times New Roman" w:hAnsi="Times New Roman"/>
                <w:sz w:val="28"/>
                <w:szCs w:val="28"/>
              </w:rPr>
            </w:pPr>
            <w:r>
              <w:rPr>
                <w:rFonts w:ascii="Times New Roman" w:hAnsi="Times New Roman"/>
                <w:kern w:val="0"/>
                <w:sz w:val="28"/>
                <w:szCs w:val="28"/>
                <w:lang w:val="ru-RU" w:bidi="ar-SA"/>
              </w:rPr>
              <w:t>«Изобразительное  и декоративно – прикладное  творчество  «Поэтическая палитра»</w:t>
            </w:r>
          </w:p>
          <w:p>
            <w:pPr>
              <w:pStyle w:val="1"/>
              <w:widowControl w:val="false"/>
              <w:tabs>
                <w:tab w:val="clear" w:pos="708"/>
                <w:tab w:val="left" w:pos="284" w:leader="none"/>
              </w:tabs>
              <w:suppressAutoHyphens w:val="true"/>
              <w:spacing w:lineRule="auto" w:line="240" w:before="0" w:after="0"/>
              <w:ind w:left="0" w:hanging="0"/>
              <w:contextualSpacing/>
              <w:jc w:val="both"/>
              <w:rPr>
                <w:rFonts w:ascii="Times New Roman" w:hAnsi="Times New Roman"/>
                <w:sz w:val="28"/>
                <w:szCs w:val="28"/>
              </w:rPr>
            </w:pPr>
            <w:r>
              <w:rPr>
                <w:rFonts w:ascii="Times New Roman" w:hAnsi="Times New Roman"/>
                <w:sz w:val="28"/>
                <w:szCs w:val="28"/>
              </w:rPr>
            </w:r>
          </w:p>
        </w:tc>
        <w:tc>
          <w:tcPr>
            <w:tcW w:w="6132" w:type="dxa"/>
            <w:tcBorders/>
          </w:tcPr>
          <w:p>
            <w:pPr>
              <w:pStyle w:val="ListParagraph"/>
              <w:widowControl w:val="false"/>
              <w:suppressAutoHyphens w:val="true"/>
              <w:spacing w:lineRule="auto" w:line="240" w:before="0" w:after="0"/>
              <w:ind w:left="0" w:hanging="0"/>
              <w:contextualSpacing/>
              <w:jc w:val="left"/>
              <w:rPr>
                <w:rFonts w:ascii="Times New Roman" w:hAnsi="Times New Roman" w:cs="Times New Roman"/>
                <w:b/>
                <w:b/>
                <w:color w:val="000000" w:themeColor="text1"/>
                <w:sz w:val="28"/>
                <w:szCs w:val="28"/>
              </w:rPr>
            </w:pPr>
            <w:r>
              <w:rPr>
                <w:rFonts w:cs="Times New Roman" w:ascii="Times New Roman" w:hAnsi="Times New Roman"/>
                <w:b/>
                <w:color w:val="000000" w:themeColor="text1"/>
                <w:sz w:val="28"/>
                <w:szCs w:val="28"/>
              </w:rPr>
            </w:r>
          </w:p>
        </w:tc>
      </w:tr>
    </w:tbl>
    <w:p>
      <w:pPr>
        <w:pStyle w:val="ListParagraph"/>
        <w:spacing w:lineRule="auto" w:line="240" w:before="0" w:after="0"/>
        <w:ind w:left="0" w:hanging="0"/>
        <w:contextualSpacing/>
        <w:rPr>
          <w:rFonts w:ascii="Times New Roman" w:hAnsi="Times New Roman" w:cs="Times New Roman"/>
          <w:sz w:val="28"/>
          <w:szCs w:val="28"/>
        </w:rPr>
      </w:pPr>
      <w:r>
        <w:rPr>
          <w:rFonts w:cs="Times New Roman" w:ascii="Times New Roman" w:hAnsi="Times New Roman"/>
          <w:sz w:val="28"/>
          <w:szCs w:val="28"/>
        </w:rPr>
      </w:r>
    </w:p>
    <w:p>
      <w:pPr>
        <w:pStyle w:val="ListParagraph"/>
        <w:spacing w:lineRule="auto" w:line="240" w:before="0" w:after="0"/>
        <w:ind w:left="1416" w:firstLine="708"/>
        <w:contextualSpacing/>
        <w:rPr>
          <w:rFonts w:ascii="Times New Roman" w:hAnsi="Times New Roman" w:cs="Times New Roman"/>
          <w:sz w:val="28"/>
          <w:szCs w:val="28"/>
        </w:rPr>
      </w:pPr>
      <w:r>
        <w:rPr>
          <w:rFonts w:cs="Times New Roman" w:ascii="Times New Roman" w:hAnsi="Times New Roman"/>
          <w:sz w:val="28"/>
          <w:szCs w:val="28"/>
        </w:rPr>
      </w:r>
    </w:p>
    <w:p>
      <w:pPr>
        <w:pStyle w:val="ListParagraph"/>
        <w:spacing w:lineRule="auto" w:line="240" w:before="0" w:after="0"/>
        <w:ind w:left="1416" w:firstLine="708"/>
        <w:contextualSpacing/>
        <w:rPr>
          <w:rFonts w:ascii="Times New Roman" w:hAnsi="Times New Roman" w:cs="Times New Roman"/>
          <w:sz w:val="28"/>
          <w:szCs w:val="28"/>
        </w:rPr>
      </w:pPr>
      <w:r>
        <w:rPr>
          <w:rFonts w:cs="Times New Roman" w:ascii="Times New Roman" w:hAnsi="Times New Roman"/>
          <w:sz w:val="28"/>
          <w:szCs w:val="28"/>
        </w:rPr>
      </w:r>
    </w:p>
    <w:p>
      <w:pPr>
        <w:pStyle w:val="ListParagraph"/>
        <w:spacing w:lineRule="auto" w:line="240" w:before="0" w:after="0"/>
        <w:ind w:left="0" w:firstLine="708"/>
        <w:contextualSpacing/>
        <w:rPr>
          <w:rFonts w:ascii="Times New Roman" w:hAnsi="Times New Roman" w:cs="Times New Roman"/>
          <w:sz w:val="28"/>
          <w:szCs w:val="28"/>
          <w:shd w:fill="FFFFFF" w:val="clear"/>
        </w:rPr>
      </w:pPr>
      <w:r>
        <w:rPr>
          <w:rFonts w:cs="Times New Roman" w:ascii="Times New Roman" w:hAnsi="Times New Roman"/>
          <w:sz w:val="28"/>
          <w:szCs w:val="28"/>
        </w:rPr>
        <w:t xml:space="preserve">Дата _______________               </w:t>
      </w:r>
      <w:r>
        <w:rPr>
          <w:rFonts w:cs="Times New Roman" w:ascii="Times New Roman" w:hAnsi="Times New Roman"/>
          <w:sz w:val="28"/>
          <w:szCs w:val="28"/>
          <w:shd w:fill="FFFFFF" w:val="clear"/>
        </w:rPr>
        <w:t>Директор____________________/ __________________/</w:t>
      </w:r>
    </w:p>
    <w:p>
      <w:pPr>
        <w:pStyle w:val="ListParagraph"/>
        <w:spacing w:lineRule="auto" w:line="240" w:before="0" w:after="0"/>
        <w:ind w:left="0" w:hanging="0"/>
        <w:contextualSpacing/>
        <w:jc w:val="center"/>
        <w:rPr>
          <w:rFonts w:ascii="Times New Roman" w:hAnsi="Times New Roman" w:cs="Times New Roman"/>
          <w:b/>
          <w:b/>
          <w:i/>
          <w:i/>
          <w:sz w:val="28"/>
          <w:szCs w:val="28"/>
          <w:shd w:fill="FFFFFF" w:val="clear"/>
        </w:rPr>
      </w:pPr>
      <w:r>
        <w:rPr>
          <w:rFonts w:cs="Times New Roman" w:ascii="Times New Roman" w:hAnsi="Times New Roman"/>
          <w:sz w:val="28"/>
          <w:szCs w:val="28"/>
          <w:shd w:fill="FFFFFF" w:val="clear"/>
        </w:rPr>
        <w:t>М.П.</w:t>
      </w:r>
      <w:r>
        <w:rPr>
          <w:rFonts w:cs="Times New Roman" w:ascii="Times New Roman" w:hAnsi="Times New Roman"/>
          <w:sz w:val="28"/>
          <w:szCs w:val="28"/>
        </w:rPr>
        <w:br/>
      </w:r>
    </w:p>
    <w:p>
      <w:pPr>
        <w:pStyle w:val="ListParagraph"/>
        <w:spacing w:lineRule="auto" w:line="240" w:before="0" w:after="0"/>
        <w:ind w:left="0" w:hanging="0"/>
        <w:contextualSpacing/>
        <w:jc w:val="center"/>
        <w:rPr>
          <w:rFonts w:ascii="Times New Roman" w:hAnsi="Times New Roman" w:cs="Times New Roman"/>
          <w:b/>
          <w:b/>
          <w:i/>
          <w:i/>
          <w:sz w:val="28"/>
          <w:szCs w:val="28"/>
          <w:shd w:fill="FFFFFF" w:val="clear"/>
        </w:rPr>
      </w:pPr>
      <w:r>
        <w:rPr>
          <w:rFonts w:cs="Times New Roman" w:ascii="Times New Roman" w:hAnsi="Times New Roman"/>
          <w:b/>
          <w:i/>
          <w:sz w:val="28"/>
          <w:szCs w:val="28"/>
          <w:shd w:fill="FFFFFF" w:val="clear"/>
        </w:rPr>
      </w:r>
    </w:p>
    <w:p>
      <w:pPr>
        <w:pStyle w:val="ListParagraph"/>
        <w:spacing w:lineRule="auto" w:line="240" w:before="0" w:after="0"/>
        <w:ind w:left="0" w:hanging="0"/>
        <w:contextualSpacing/>
        <w:jc w:val="center"/>
        <w:rPr>
          <w:rFonts w:ascii="Times New Roman" w:hAnsi="Times New Roman" w:cs="Times New Roman"/>
          <w:b/>
          <w:b/>
          <w:i/>
          <w:i/>
          <w:sz w:val="28"/>
          <w:szCs w:val="28"/>
          <w:shd w:fill="FFFFFF" w:val="clear"/>
        </w:rPr>
      </w:pPr>
      <w:r>
        <w:rPr>
          <w:rFonts w:cs="Times New Roman" w:ascii="Times New Roman" w:hAnsi="Times New Roman"/>
          <w:b/>
          <w:i/>
          <w:sz w:val="28"/>
          <w:szCs w:val="28"/>
          <w:shd w:fill="FFFFFF" w:val="clear"/>
        </w:rPr>
      </w:r>
    </w:p>
    <w:p>
      <w:pPr>
        <w:pStyle w:val="ListParagraph"/>
        <w:spacing w:lineRule="auto" w:line="240" w:before="0" w:after="0"/>
        <w:ind w:left="0" w:hanging="0"/>
        <w:contextualSpacing/>
        <w:jc w:val="center"/>
        <w:rPr>
          <w:rFonts w:ascii="Times New Roman" w:hAnsi="Times New Roman" w:cs="Times New Roman"/>
          <w:b/>
          <w:b/>
          <w:i/>
          <w:i/>
          <w:sz w:val="28"/>
          <w:szCs w:val="28"/>
          <w:shd w:fill="FFFFFF" w:val="clear"/>
        </w:rPr>
      </w:pPr>
      <w:r>
        <w:rPr>
          <w:rFonts w:cs="Times New Roman" w:ascii="Times New Roman" w:hAnsi="Times New Roman"/>
          <w:b/>
          <w:i/>
          <w:sz w:val="28"/>
          <w:szCs w:val="28"/>
          <w:shd w:fill="FFFFFF" w:val="clear"/>
        </w:rPr>
      </w:r>
    </w:p>
    <w:p>
      <w:pPr>
        <w:pStyle w:val="ListParagraph"/>
        <w:spacing w:lineRule="auto" w:line="240" w:before="0" w:after="0"/>
        <w:ind w:left="0" w:hanging="0"/>
        <w:contextualSpacing/>
        <w:jc w:val="center"/>
        <w:rPr>
          <w:rFonts w:ascii="Times New Roman" w:hAnsi="Times New Roman" w:cs="Times New Roman"/>
          <w:b/>
          <w:b/>
          <w:i/>
          <w:i/>
          <w:sz w:val="28"/>
          <w:szCs w:val="28"/>
          <w:shd w:fill="FFFFFF" w:val="clear"/>
        </w:rPr>
      </w:pPr>
      <w:r>
        <w:rPr>
          <w:rFonts w:cs="Times New Roman" w:ascii="Times New Roman" w:hAnsi="Times New Roman"/>
          <w:b/>
          <w:i/>
          <w:sz w:val="28"/>
          <w:szCs w:val="28"/>
          <w:shd w:fill="FFFFFF" w:val="clear"/>
        </w:rPr>
      </w:r>
    </w:p>
    <w:p>
      <w:pPr>
        <w:pStyle w:val="ListParagraph"/>
        <w:spacing w:lineRule="auto" w:line="240" w:before="0" w:after="0"/>
        <w:ind w:left="0" w:hanging="0"/>
        <w:contextualSpacing/>
        <w:jc w:val="center"/>
        <w:rPr>
          <w:rFonts w:ascii="Times New Roman" w:hAnsi="Times New Roman" w:cs="Times New Roman"/>
          <w:b/>
          <w:b/>
          <w:i/>
          <w:i/>
          <w:sz w:val="28"/>
          <w:szCs w:val="28"/>
          <w:shd w:fill="FFFFFF" w:val="clear"/>
        </w:rPr>
      </w:pPr>
      <w:r>
        <w:rPr>
          <w:rFonts w:cs="Times New Roman" w:ascii="Times New Roman" w:hAnsi="Times New Roman"/>
          <w:b/>
          <w:i/>
          <w:sz w:val="28"/>
          <w:szCs w:val="28"/>
          <w:shd w:fill="FFFFFF" w:val="clear"/>
        </w:rPr>
      </w:r>
    </w:p>
    <w:p>
      <w:pPr>
        <w:pStyle w:val="ListParagraph"/>
        <w:spacing w:lineRule="auto" w:line="240" w:before="0" w:after="0"/>
        <w:ind w:left="0" w:hanging="0"/>
        <w:contextualSpacing/>
        <w:jc w:val="center"/>
        <w:rPr>
          <w:rFonts w:ascii="Times New Roman" w:hAnsi="Times New Roman" w:cs="Times New Roman"/>
          <w:b/>
          <w:b/>
          <w:color w:val="000000" w:themeColor="text1"/>
          <w:sz w:val="28"/>
          <w:szCs w:val="28"/>
        </w:rPr>
      </w:pPr>
      <w:r>
        <w:rPr>
          <w:rFonts w:cs="Times New Roman" w:ascii="Times New Roman" w:hAnsi="Times New Roman"/>
          <w:b/>
          <w:i/>
          <w:sz w:val="28"/>
          <w:szCs w:val="28"/>
          <w:shd w:fill="FFFFFF" w:val="clear"/>
        </w:rPr>
        <w:t>АНКЕТА-ЗАЯВКА (для сотрудников и  педагогов)</w:t>
      </w:r>
      <w:r>
        <w:rPr>
          <w:rFonts w:cs="Times New Roman" w:ascii="Times New Roman" w:hAnsi="Times New Roman"/>
          <w:b/>
          <w:i/>
          <w:sz w:val="28"/>
          <w:szCs w:val="28"/>
        </w:rPr>
        <w:br/>
      </w:r>
      <w:r>
        <w:rPr>
          <w:rFonts w:cs="Times New Roman" w:ascii="Times New Roman" w:hAnsi="Times New Roman"/>
          <w:b/>
          <w:sz w:val="28"/>
          <w:szCs w:val="28"/>
          <w:shd w:fill="FFFFFF" w:val="clear"/>
        </w:rPr>
        <w:t>на участие во Всероссийском</w:t>
      </w:r>
      <w:r>
        <w:rPr>
          <w:rFonts w:cs="Times New Roman" w:ascii="Times New Roman" w:hAnsi="Times New Roman"/>
          <w:b/>
          <w:color w:val="000000" w:themeColor="text1"/>
          <w:sz w:val="28"/>
          <w:szCs w:val="28"/>
        </w:rPr>
        <w:t xml:space="preserve"> литературно – творческом фестивале «Пушкинская Лира»</w:t>
      </w:r>
    </w:p>
    <w:p>
      <w:pPr>
        <w:pStyle w:val="ListParagraph"/>
        <w:spacing w:lineRule="auto" w:line="240" w:before="0" w:after="0"/>
        <w:ind w:left="0" w:hanging="0"/>
        <w:contextualSpacing/>
        <w:jc w:val="center"/>
        <w:rPr>
          <w:rFonts w:ascii="Times New Roman" w:hAnsi="Times New Roman" w:cs="Times New Roman"/>
          <w:b/>
          <w:b/>
          <w:color w:val="000000" w:themeColor="text1"/>
          <w:sz w:val="28"/>
          <w:szCs w:val="28"/>
        </w:rPr>
      </w:pPr>
      <w:r>
        <w:rPr>
          <w:rFonts w:cs="Times New Roman" w:ascii="Times New Roman" w:hAnsi="Times New Roman"/>
          <w:b/>
          <w:color w:val="000000" w:themeColor="text1"/>
          <w:sz w:val="28"/>
          <w:szCs w:val="28"/>
        </w:rPr>
      </w:r>
    </w:p>
    <w:tbl>
      <w:tblPr>
        <w:tblStyle w:val="a4"/>
        <w:tblW w:w="10206" w:type="dxa"/>
        <w:jc w:val="left"/>
        <w:tblInd w:w="0" w:type="dxa"/>
        <w:tblLayout w:type="fixed"/>
        <w:tblCellMar>
          <w:top w:w="0" w:type="dxa"/>
          <w:left w:w="108" w:type="dxa"/>
          <w:bottom w:w="0" w:type="dxa"/>
          <w:right w:w="108" w:type="dxa"/>
        </w:tblCellMar>
        <w:tblLook w:val="04a0"/>
      </w:tblPr>
      <w:tblGrid>
        <w:gridCol w:w="4086"/>
        <w:gridCol w:w="6119"/>
      </w:tblGrid>
      <w:tr>
        <w:trPr/>
        <w:tc>
          <w:tcPr>
            <w:tcW w:w="4086" w:type="dxa"/>
            <w:tcBorders/>
          </w:tcPr>
          <w:p>
            <w:pPr>
              <w:pStyle w:val="ListParagraph"/>
              <w:widowControl w:val="false"/>
              <w:suppressAutoHyphens w:val="true"/>
              <w:spacing w:lineRule="auto" w:line="240" w:before="0" w:after="0"/>
              <w:ind w:left="0" w:hanging="0"/>
              <w:contextualSpacing/>
              <w:jc w:val="left"/>
              <w:rPr>
                <w:rFonts w:ascii="Times New Roman" w:hAnsi="Times New Roman" w:cs="Times New Roman"/>
                <w:b/>
                <w:b/>
                <w:color w:val="000000" w:themeColor="text1"/>
                <w:sz w:val="28"/>
                <w:szCs w:val="28"/>
              </w:rPr>
            </w:pPr>
            <w:r>
              <w:rPr>
                <w:rFonts w:cs="Times New Roman" w:ascii="Times New Roman" w:hAnsi="Times New Roman"/>
                <w:kern w:val="0"/>
                <w:sz w:val="28"/>
                <w:szCs w:val="28"/>
                <w:shd w:fill="FFFFFF" w:val="clear"/>
                <w:lang w:val="ru-RU" w:bidi="ar-SA"/>
              </w:rPr>
              <w:t>Наименование СУВУ (полное и сокращенное)</w:t>
            </w:r>
          </w:p>
        </w:tc>
        <w:tc>
          <w:tcPr>
            <w:tcW w:w="6119" w:type="dxa"/>
            <w:tcBorders/>
          </w:tcPr>
          <w:p>
            <w:pPr>
              <w:pStyle w:val="ListParagraph"/>
              <w:widowControl w:val="false"/>
              <w:suppressAutoHyphens w:val="true"/>
              <w:spacing w:lineRule="auto" w:line="240" w:before="0" w:after="0"/>
              <w:ind w:left="0" w:hanging="0"/>
              <w:contextualSpacing/>
              <w:jc w:val="left"/>
              <w:rPr>
                <w:rFonts w:ascii="Times New Roman" w:hAnsi="Times New Roman" w:cs="Times New Roman"/>
                <w:b/>
                <w:b/>
                <w:color w:val="000000" w:themeColor="text1"/>
                <w:sz w:val="28"/>
                <w:szCs w:val="28"/>
              </w:rPr>
            </w:pPr>
            <w:r>
              <w:rPr>
                <w:rFonts w:cs="Times New Roman" w:ascii="Times New Roman" w:hAnsi="Times New Roman"/>
                <w:b/>
                <w:color w:val="000000" w:themeColor="text1"/>
                <w:sz w:val="28"/>
                <w:szCs w:val="28"/>
              </w:rPr>
            </w:r>
          </w:p>
          <w:p>
            <w:pPr>
              <w:pStyle w:val="ListParagraph"/>
              <w:widowControl w:val="false"/>
              <w:suppressAutoHyphens w:val="true"/>
              <w:spacing w:lineRule="auto" w:line="240" w:before="0" w:after="0"/>
              <w:ind w:left="0" w:hanging="0"/>
              <w:contextualSpacing/>
              <w:jc w:val="left"/>
              <w:rPr>
                <w:rFonts w:ascii="Times New Roman" w:hAnsi="Times New Roman" w:cs="Times New Roman"/>
                <w:b/>
                <w:b/>
                <w:color w:val="000000" w:themeColor="text1"/>
                <w:sz w:val="28"/>
                <w:szCs w:val="28"/>
              </w:rPr>
            </w:pPr>
            <w:r>
              <w:rPr>
                <w:rFonts w:cs="Times New Roman" w:ascii="Times New Roman" w:hAnsi="Times New Roman"/>
                <w:b/>
                <w:color w:val="000000" w:themeColor="text1"/>
                <w:sz w:val="28"/>
                <w:szCs w:val="28"/>
              </w:rPr>
            </w:r>
          </w:p>
          <w:p>
            <w:pPr>
              <w:pStyle w:val="ListParagraph"/>
              <w:widowControl w:val="false"/>
              <w:suppressAutoHyphens w:val="true"/>
              <w:spacing w:lineRule="auto" w:line="240" w:before="0" w:after="0"/>
              <w:ind w:left="0" w:hanging="0"/>
              <w:contextualSpacing/>
              <w:jc w:val="left"/>
              <w:rPr>
                <w:rFonts w:ascii="Times New Roman" w:hAnsi="Times New Roman" w:cs="Times New Roman"/>
                <w:b/>
                <w:b/>
                <w:color w:val="000000" w:themeColor="text1"/>
                <w:sz w:val="28"/>
                <w:szCs w:val="28"/>
              </w:rPr>
            </w:pPr>
            <w:r>
              <w:rPr>
                <w:rFonts w:cs="Times New Roman" w:ascii="Times New Roman" w:hAnsi="Times New Roman"/>
                <w:b/>
                <w:color w:val="000000" w:themeColor="text1"/>
                <w:sz w:val="28"/>
                <w:szCs w:val="28"/>
              </w:rPr>
            </w:r>
          </w:p>
        </w:tc>
      </w:tr>
      <w:tr>
        <w:trPr/>
        <w:tc>
          <w:tcPr>
            <w:tcW w:w="4086" w:type="dxa"/>
            <w:tcBorders/>
          </w:tcPr>
          <w:p>
            <w:pPr>
              <w:pStyle w:val="ListParagraph"/>
              <w:widowControl w:val="false"/>
              <w:suppressAutoHyphens w:val="true"/>
              <w:spacing w:lineRule="auto" w:line="240" w:before="0" w:after="0"/>
              <w:ind w:left="0" w:hanging="0"/>
              <w:contextualSpacing/>
              <w:jc w:val="left"/>
              <w:rPr>
                <w:rFonts w:ascii="Times New Roman" w:hAnsi="Times New Roman" w:cs="Times New Roman"/>
                <w:sz w:val="28"/>
                <w:szCs w:val="28"/>
                <w:shd w:fill="FFFFFF" w:val="clear"/>
              </w:rPr>
            </w:pPr>
            <w:r>
              <w:rPr>
                <w:rFonts w:cs="Times New Roman" w:ascii="Times New Roman" w:hAnsi="Times New Roman"/>
                <w:kern w:val="0"/>
                <w:sz w:val="28"/>
                <w:szCs w:val="28"/>
                <w:shd w:fill="FFFFFF" w:val="clear"/>
                <w:lang w:val="ru-RU" w:bidi="ar-SA"/>
              </w:rPr>
              <w:t>Адрес с почтовым индексом</w:t>
            </w:r>
          </w:p>
        </w:tc>
        <w:tc>
          <w:tcPr>
            <w:tcW w:w="6119" w:type="dxa"/>
            <w:tcBorders/>
          </w:tcPr>
          <w:p>
            <w:pPr>
              <w:pStyle w:val="ListParagraph"/>
              <w:widowControl w:val="false"/>
              <w:suppressAutoHyphens w:val="true"/>
              <w:spacing w:lineRule="auto" w:line="240" w:before="0" w:after="0"/>
              <w:ind w:left="0" w:hanging="0"/>
              <w:contextualSpacing/>
              <w:jc w:val="left"/>
              <w:rPr>
                <w:rFonts w:ascii="Times New Roman" w:hAnsi="Times New Roman" w:cs="Times New Roman"/>
                <w:b/>
                <w:b/>
                <w:color w:val="000000" w:themeColor="text1"/>
                <w:sz w:val="28"/>
                <w:szCs w:val="28"/>
              </w:rPr>
            </w:pPr>
            <w:r>
              <w:rPr>
                <w:rFonts w:cs="Times New Roman" w:ascii="Times New Roman" w:hAnsi="Times New Roman"/>
                <w:b/>
                <w:color w:val="000000" w:themeColor="text1"/>
                <w:sz w:val="28"/>
                <w:szCs w:val="28"/>
              </w:rPr>
            </w:r>
          </w:p>
          <w:p>
            <w:pPr>
              <w:pStyle w:val="ListParagraph"/>
              <w:widowControl w:val="false"/>
              <w:suppressAutoHyphens w:val="true"/>
              <w:spacing w:lineRule="auto" w:line="240" w:before="0" w:after="0"/>
              <w:ind w:left="0" w:hanging="0"/>
              <w:contextualSpacing/>
              <w:jc w:val="left"/>
              <w:rPr>
                <w:rFonts w:ascii="Times New Roman" w:hAnsi="Times New Roman" w:cs="Times New Roman"/>
                <w:b/>
                <w:b/>
                <w:color w:val="000000" w:themeColor="text1"/>
                <w:sz w:val="28"/>
                <w:szCs w:val="28"/>
              </w:rPr>
            </w:pPr>
            <w:r>
              <w:rPr>
                <w:rFonts w:cs="Times New Roman" w:ascii="Times New Roman" w:hAnsi="Times New Roman"/>
                <w:b/>
                <w:color w:val="000000" w:themeColor="text1"/>
                <w:sz w:val="28"/>
                <w:szCs w:val="28"/>
              </w:rPr>
            </w:r>
          </w:p>
          <w:p>
            <w:pPr>
              <w:pStyle w:val="ListParagraph"/>
              <w:widowControl w:val="false"/>
              <w:suppressAutoHyphens w:val="true"/>
              <w:spacing w:lineRule="auto" w:line="240" w:before="0" w:after="0"/>
              <w:ind w:left="0" w:hanging="0"/>
              <w:contextualSpacing/>
              <w:jc w:val="left"/>
              <w:rPr>
                <w:rFonts w:ascii="Times New Roman" w:hAnsi="Times New Roman" w:cs="Times New Roman"/>
                <w:b/>
                <w:b/>
                <w:color w:val="000000" w:themeColor="text1"/>
                <w:sz w:val="28"/>
                <w:szCs w:val="28"/>
              </w:rPr>
            </w:pPr>
            <w:r>
              <w:rPr>
                <w:rFonts w:cs="Times New Roman" w:ascii="Times New Roman" w:hAnsi="Times New Roman"/>
                <w:b/>
                <w:color w:val="000000" w:themeColor="text1"/>
                <w:sz w:val="28"/>
                <w:szCs w:val="28"/>
              </w:rPr>
            </w:r>
          </w:p>
          <w:p>
            <w:pPr>
              <w:pStyle w:val="ListParagraph"/>
              <w:widowControl w:val="false"/>
              <w:suppressAutoHyphens w:val="true"/>
              <w:spacing w:lineRule="auto" w:line="240" w:before="0" w:after="0"/>
              <w:ind w:left="0" w:hanging="0"/>
              <w:contextualSpacing/>
              <w:jc w:val="left"/>
              <w:rPr>
                <w:rFonts w:ascii="Times New Roman" w:hAnsi="Times New Roman" w:cs="Times New Roman"/>
                <w:b/>
                <w:b/>
                <w:color w:val="000000" w:themeColor="text1"/>
                <w:sz w:val="28"/>
                <w:szCs w:val="28"/>
              </w:rPr>
            </w:pPr>
            <w:r>
              <w:rPr>
                <w:rFonts w:cs="Times New Roman" w:ascii="Times New Roman" w:hAnsi="Times New Roman"/>
                <w:b/>
                <w:color w:val="000000" w:themeColor="text1"/>
                <w:sz w:val="28"/>
                <w:szCs w:val="28"/>
              </w:rPr>
            </w:r>
          </w:p>
        </w:tc>
      </w:tr>
      <w:tr>
        <w:trPr/>
        <w:tc>
          <w:tcPr>
            <w:tcW w:w="4086" w:type="dxa"/>
            <w:tcBorders/>
          </w:tcPr>
          <w:p>
            <w:pPr>
              <w:pStyle w:val="ListParagraph"/>
              <w:widowControl w:val="false"/>
              <w:suppressAutoHyphens w:val="true"/>
              <w:spacing w:lineRule="auto" w:line="240" w:before="0" w:after="0"/>
              <w:ind w:left="0" w:hanging="0"/>
              <w:contextualSpacing/>
              <w:jc w:val="left"/>
              <w:rPr>
                <w:rFonts w:ascii="Times New Roman" w:hAnsi="Times New Roman" w:cs="Times New Roman"/>
                <w:sz w:val="28"/>
                <w:szCs w:val="28"/>
                <w:shd w:fill="FFFFFF" w:val="clear"/>
              </w:rPr>
            </w:pPr>
            <w:r>
              <w:rPr>
                <w:rFonts w:cs="Times New Roman" w:ascii="Times New Roman" w:hAnsi="Times New Roman"/>
                <w:kern w:val="0"/>
                <w:sz w:val="28"/>
                <w:szCs w:val="28"/>
                <w:shd w:fill="FFFFFF" w:val="clear"/>
                <w:lang w:val="ru-RU" w:bidi="ar-SA"/>
              </w:rPr>
              <w:t>Телефон</w:t>
            </w:r>
          </w:p>
        </w:tc>
        <w:tc>
          <w:tcPr>
            <w:tcW w:w="6119" w:type="dxa"/>
            <w:tcBorders/>
          </w:tcPr>
          <w:p>
            <w:pPr>
              <w:pStyle w:val="ListParagraph"/>
              <w:widowControl w:val="false"/>
              <w:suppressAutoHyphens w:val="true"/>
              <w:spacing w:lineRule="auto" w:line="240" w:before="0" w:after="0"/>
              <w:ind w:left="0" w:hanging="0"/>
              <w:contextualSpacing/>
              <w:jc w:val="left"/>
              <w:rPr>
                <w:rFonts w:ascii="Times New Roman" w:hAnsi="Times New Roman" w:cs="Times New Roman"/>
                <w:b/>
                <w:b/>
                <w:color w:val="000000" w:themeColor="text1"/>
                <w:sz w:val="28"/>
                <w:szCs w:val="28"/>
              </w:rPr>
            </w:pPr>
            <w:r>
              <w:rPr>
                <w:rFonts w:cs="Times New Roman" w:ascii="Times New Roman" w:hAnsi="Times New Roman"/>
                <w:b/>
                <w:color w:val="000000" w:themeColor="text1"/>
                <w:sz w:val="28"/>
                <w:szCs w:val="28"/>
              </w:rPr>
            </w:r>
          </w:p>
          <w:p>
            <w:pPr>
              <w:pStyle w:val="ListParagraph"/>
              <w:widowControl w:val="false"/>
              <w:suppressAutoHyphens w:val="true"/>
              <w:spacing w:lineRule="auto" w:line="240" w:before="0" w:after="0"/>
              <w:ind w:left="0" w:hanging="0"/>
              <w:contextualSpacing/>
              <w:jc w:val="left"/>
              <w:rPr>
                <w:rFonts w:ascii="Times New Roman" w:hAnsi="Times New Roman" w:cs="Times New Roman"/>
                <w:b/>
                <w:b/>
                <w:color w:val="000000" w:themeColor="text1"/>
                <w:sz w:val="28"/>
                <w:szCs w:val="28"/>
              </w:rPr>
            </w:pPr>
            <w:r>
              <w:rPr>
                <w:rFonts w:cs="Times New Roman" w:ascii="Times New Roman" w:hAnsi="Times New Roman"/>
                <w:b/>
                <w:color w:val="000000" w:themeColor="text1"/>
                <w:sz w:val="28"/>
                <w:szCs w:val="28"/>
              </w:rPr>
            </w:r>
          </w:p>
          <w:p>
            <w:pPr>
              <w:pStyle w:val="ListParagraph"/>
              <w:widowControl w:val="false"/>
              <w:suppressAutoHyphens w:val="true"/>
              <w:spacing w:lineRule="auto" w:line="240" w:before="0" w:after="0"/>
              <w:ind w:left="0" w:hanging="0"/>
              <w:contextualSpacing/>
              <w:jc w:val="left"/>
              <w:rPr>
                <w:rFonts w:ascii="Times New Roman" w:hAnsi="Times New Roman" w:cs="Times New Roman"/>
                <w:b/>
                <w:b/>
                <w:color w:val="000000" w:themeColor="text1"/>
                <w:sz w:val="28"/>
                <w:szCs w:val="28"/>
              </w:rPr>
            </w:pPr>
            <w:r>
              <w:rPr>
                <w:rFonts w:cs="Times New Roman" w:ascii="Times New Roman" w:hAnsi="Times New Roman"/>
                <w:b/>
                <w:color w:val="000000" w:themeColor="text1"/>
                <w:sz w:val="28"/>
                <w:szCs w:val="28"/>
              </w:rPr>
            </w:r>
          </w:p>
        </w:tc>
      </w:tr>
      <w:tr>
        <w:trPr/>
        <w:tc>
          <w:tcPr>
            <w:tcW w:w="4086" w:type="dxa"/>
            <w:tcBorders/>
          </w:tcPr>
          <w:p>
            <w:pPr>
              <w:pStyle w:val="ListParagraph"/>
              <w:widowControl w:val="false"/>
              <w:suppressAutoHyphens w:val="true"/>
              <w:spacing w:lineRule="auto" w:line="240" w:before="0" w:after="0"/>
              <w:ind w:left="0" w:hanging="0"/>
              <w:contextualSpacing/>
              <w:jc w:val="left"/>
              <w:rPr>
                <w:rFonts w:ascii="Times New Roman" w:hAnsi="Times New Roman" w:cs="Times New Roman"/>
                <w:sz w:val="28"/>
                <w:szCs w:val="28"/>
                <w:shd w:fill="FFFFFF" w:val="clear"/>
              </w:rPr>
            </w:pPr>
            <w:r>
              <w:rPr>
                <w:rFonts w:cs="Times New Roman" w:ascii="Times New Roman" w:hAnsi="Times New Roman"/>
                <w:kern w:val="0"/>
                <w:sz w:val="28"/>
                <w:szCs w:val="28"/>
                <w:shd w:fill="FFFFFF" w:val="clear"/>
                <w:lang w:val="ru-RU" w:bidi="ar-SA"/>
              </w:rPr>
              <w:t>Факс</w:t>
            </w:r>
          </w:p>
        </w:tc>
        <w:tc>
          <w:tcPr>
            <w:tcW w:w="6119" w:type="dxa"/>
            <w:tcBorders/>
          </w:tcPr>
          <w:p>
            <w:pPr>
              <w:pStyle w:val="ListParagraph"/>
              <w:widowControl w:val="false"/>
              <w:suppressAutoHyphens w:val="true"/>
              <w:spacing w:lineRule="auto" w:line="240" w:before="0" w:after="0"/>
              <w:ind w:left="0" w:hanging="0"/>
              <w:contextualSpacing/>
              <w:jc w:val="left"/>
              <w:rPr>
                <w:rFonts w:ascii="Times New Roman" w:hAnsi="Times New Roman" w:cs="Times New Roman"/>
                <w:b/>
                <w:b/>
                <w:color w:val="000000" w:themeColor="text1"/>
                <w:sz w:val="28"/>
                <w:szCs w:val="28"/>
              </w:rPr>
            </w:pPr>
            <w:r>
              <w:rPr>
                <w:rFonts w:cs="Times New Roman" w:ascii="Times New Roman" w:hAnsi="Times New Roman"/>
                <w:b/>
                <w:color w:val="000000" w:themeColor="text1"/>
                <w:sz w:val="28"/>
                <w:szCs w:val="28"/>
              </w:rPr>
            </w:r>
          </w:p>
          <w:p>
            <w:pPr>
              <w:pStyle w:val="ListParagraph"/>
              <w:widowControl w:val="false"/>
              <w:suppressAutoHyphens w:val="true"/>
              <w:spacing w:lineRule="auto" w:line="240" w:before="0" w:after="0"/>
              <w:ind w:left="0" w:hanging="0"/>
              <w:contextualSpacing/>
              <w:jc w:val="left"/>
              <w:rPr>
                <w:rFonts w:ascii="Times New Roman" w:hAnsi="Times New Roman" w:cs="Times New Roman"/>
                <w:b/>
                <w:b/>
                <w:color w:val="000000" w:themeColor="text1"/>
                <w:sz w:val="28"/>
                <w:szCs w:val="28"/>
              </w:rPr>
            </w:pPr>
            <w:r>
              <w:rPr>
                <w:rFonts w:cs="Times New Roman" w:ascii="Times New Roman" w:hAnsi="Times New Roman"/>
                <w:b/>
                <w:color w:val="000000" w:themeColor="text1"/>
                <w:sz w:val="28"/>
                <w:szCs w:val="28"/>
              </w:rPr>
            </w:r>
          </w:p>
        </w:tc>
      </w:tr>
      <w:tr>
        <w:trPr/>
        <w:tc>
          <w:tcPr>
            <w:tcW w:w="4086" w:type="dxa"/>
            <w:tcBorders/>
          </w:tcPr>
          <w:p>
            <w:pPr>
              <w:pStyle w:val="ListParagraph"/>
              <w:widowControl w:val="false"/>
              <w:suppressAutoHyphens w:val="true"/>
              <w:spacing w:lineRule="auto" w:line="240" w:before="0" w:after="0"/>
              <w:ind w:left="0" w:hanging="0"/>
              <w:contextualSpacing/>
              <w:jc w:val="left"/>
              <w:rPr>
                <w:rFonts w:ascii="Times New Roman" w:hAnsi="Times New Roman" w:cs="Times New Roman"/>
                <w:sz w:val="28"/>
                <w:szCs w:val="28"/>
                <w:shd w:fill="FFFFFF" w:val="clear"/>
              </w:rPr>
            </w:pPr>
            <w:r>
              <w:rPr>
                <w:rFonts w:cs="Times New Roman" w:ascii="Times New Roman" w:hAnsi="Times New Roman"/>
                <w:kern w:val="0"/>
                <w:sz w:val="28"/>
                <w:szCs w:val="28"/>
                <w:shd w:fill="FFFFFF" w:val="clear"/>
                <w:lang w:val="ru-RU" w:bidi="ar-SA"/>
              </w:rPr>
              <w:t>e-mail</w:t>
            </w:r>
          </w:p>
        </w:tc>
        <w:tc>
          <w:tcPr>
            <w:tcW w:w="6119" w:type="dxa"/>
            <w:tcBorders/>
          </w:tcPr>
          <w:p>
            <w:pPr>
              <w:pStyle w:val="ListParagraph"/>
              <w:widowControl w:val="false"/>
              <w:suppressAutoHyphens w:val="true"/>
              <w:spacing w:lineRule="auto" w:line="240" w:before="0" w:after="0"/>
              <w:ind w:left="0" w:hanging="0"/>
              <w:contextualSpacing/>
              <w:jc w:val="left"/>
              <w:rPr>
                <w:rFonts w:ascii="Times New Roman" w:hAnsi="Times New Roman" w:cs="Times New Roman"/>
                <w:b/>
                <w:b/>
                <w:color w:val="000000" w:themeColor="text1"/>
                <w:sz w:val="28"/>
                <w:szCs w:val="28"/>
              </w:rPr>
            </w:pPr>
            <w:r>
              <w:rPr>
                <w:rFonts w:cs="Times New Roman" w:ascii="Times New Roman" w:hAnsi="Times New Roman"/>
                <w:b/>
                <w:color w:val="000000" w:themeColor="text1"/>
                <w:sz w:val="28"/>
                <w:szCs w:val="28"/>
              </w:rPr>
            </w:r>
          </w:p>
          <w:p>
            <w:pPr>
              <w:pStyle w:val="ListParagraph"/>
              <w:widowControl w:val="false"/>
              <w:suppressAutoHyphens w:val="true"/>
              <w:spacing w:lineRule="auto" w:line="240" w:before="0" w:after="0"/>
              <w:ind w:left="0" w:hanging="0"/>
              <w:contextualSpacing/>
              <w:jc w:val="left"/>
              <w:rPr>
                <w:rFonts w:ascii="Times New Roman" w:hAnsi="Times New Roman" w:cs="Times New Roman"/>
                <w:b/>
                <w:b/>
                <w:color w:val="000000" w:themeColor="text1"/>
                <w:sz w:val="28"/>
                <w:szCs w:val="28"/>
              </w:rPr>
            </w:pPr>
            <w:r>
              <w:rPr>
                <w:rFonts w:cs="Times New Roman" w:ascii="Times New Roman" w:hAnsi="Times New Roman"/>
                <w:b/>
                <w:color w:val="000000" w:themeColor="text1"/>
                <w:sz w:val="28"/>
                <w:szCs w:val="28"/>
              </w:rPr>
            </w:r>
          </w:p>
        </w:tc>
      </w:tr>
      <w:tr>
        <w:trPr/>
        <w:tc>
          <w:tcPr>
            <w:tcW w:w="4086" w:type="dxa"/>
            <w:tcBorders/>
          </w:tcPr>
          <w:p>
            <w:pPr>
              <w:pStyle w:val="ListParagraph"/>
              <w:widowControl w:val="false"/>
              <w:suppressAutoHyphens w:val="true"/>
              <w:spacing w:lineRule="auto" w:line="240" w:before="0" w:after="0"/>
              <w:ind w:left="0" w:hanging="0"/>
              <w:contextualSpacing/>
              <w:jc w:val="left"/>
              <w:rPr>
                <w:rFonts w:ascii="Times New Roman" w:hAnsi="Times New Roman" w:cs="Times New Roman"/>
                <w:sz w:val="28"/>
                <w:szCs w:val="28"/>
                <w:shd w:fill="FFFFFF" w:val="clear"/>
              </w:rPr>
            </w:pPr>
            <w:r>
              <w:rPr>
                <w:rFonts w:cs="Times New Roman" w:ascii="Times New Roman" w:hAnsi="Times New Roman"/>
                <w:kern w:val="0"/>
                <w:sz w:val="28"/>
                <w:szCs w:val="28"/>
                <w:shd w:fill="FFFFFF" w:val="clear"/>
                <w:lang w:val="ru-RU" w:bidi="ar-SA"/>
              </w:rPr>
              <w:t>Ф.И.О. директора</w:t>
            </w:r>
          </w:p>
        </w:tc>
        <w:tc>
          <w:tcPr>
            <w:tcW w:w="6119" w:type="dxa"/>
            <w:tcBorders/>
          </w:tcPr>
          <w:p>
            <w:pPr>
              <w:pStyle w:val="ListParagraph"/>
              <w:widowControl w:val="false"/>
              <w:suppressAutoHyphens w:val="true"/>
              <w:spacing w:lineRule="auto" w:line="240" w:before="0" w:after="0"/>
              <w:ind w:left="0" w:hanging="0"/>
              <w:contextualSpacing/>
              <w:jc w:val="left"/>
              <w:rPr>
                <w:rFonts w:ascii="Times New Roman" w:hAnsi="Times New Roman" w:cs="Times New Roman"/>
                <w:b/>
                <w:b/>
                <w:color w:val="000000" w:themeColor="text1"/>
                <w:sz w:val="28"/>
                <w:szCs w:val="28"/>
              </w:rPr>
            </w:pPr>
            <w:r>
              <w:rPr>
                <w:rFonts w:cs="Times New Roman" w:ascii="Times New Roman" w:hAnsi="Times New Roman"/>
                <w:b/>
                <w:color w:val="000000" w:themeColor="text1"/>
                <w:sz w:val="28"/>
                <w:szCs w:val="28"/>
              </w:rPr>
            </w:r>
          </w:p>
          <w:p>
            <w:pPr>
              <w:pStyle w:val="ListParagraph"/>
              <w:widowControl w:val="false"/>
              <w:suppressAutoHyphens w:val="true"/>
              <w:spacing w:lineRule="auto" w:line="240" w:before="0" w:after="0"/>
              <w:ind w:left="0" w:hanging="0"/>
              <w:contextualSpacing/>
              <w:jc w:val="left"/>
              <w:rPr>
                <w:rFonts w:ascii="Times New Roman" w:hAnsi="Times New Roman" w:cs="Times New Roman"/>
                <w:b/>
                <w:b/>
                <w:color w:val="000000" w:themeColor="text1"/>
                <w:sz w:val="28"/>
                <w:szCs w:val="28"/>
              </w:rPr>
            </w:pPr>
            <w:r>
              <w:rPr>
                <w:rFonts w:cs="Times New Roman" w:ascii="Times New Roman" w:hAnsi="Times New Roman"/>
                <w:b/>
                <w:color w:val="000000" w:themeColor="text1"/>
                <w:sz w:val="28"/>
                <w:szCs w:val="28"/>
              </w:rPr>
            </w:r>
          </w:p>
          <w:p>
            <w:pPr>
              <w:pStyle w:val="ListParagraph"/>
              <w:widowControl w:val="false"/>
              <w:suppressAutoHyphens w:val="true"/>
              <w:spacing w:lineRule="auto" w:line="240" w:before="0" w:after="0"/>
              <w:ind w:left="0" w:hanging="0"/>
              <w:contextualSpacing/>
              <w:jc w:val="left"/>
              <w:rPr>
                <w:rFonts w:ascii="Times New Roman" w:hAnsi="Times New Roman" w:cs="Times New Roman"/>
                <w:b/>
                <w:b/>
                <w:color w:val="000000" w:themeColor="text1"/>
                <w:sz w:val="28"/>
                <w:szCs w:val="28"/>
              </w:rPr>
            </w:pPr>
            <w:r>
              <w:rPr>
                <w:rFonts w:cs="Times New Roman" w:ascii="Times New Roman" w:hAnsi="Times New Roman"/>
                <w:b/>
                <w:color w:val="000000" w:themeColor="text1"/>
                <w:sz w:val="28"/>
                <w:szCs w:val="28"/>
              </w:rPr>
            </w:r>
          </w:p>
        </w:tc>
      </w:tr>
      <w:tr>
        <w:trPr/>
        <w:tc>
          <w:tcPr>
            <w:tcW w:w="4086" w:type="dxa"/>
            <w:tcBorders/>
          </w:tcPr>
          <w:p>
            <w:pPr>
              <w:pStyle w:val="ListParagraph"/>
              <w:widowControl w:val="false"/>
              <w:suppressAutoHyphens w:val="true"/>
              <w:spacing w:lineRule="auto" w:line="240" w:before="0" w:after="0"/>
              <w:ind w:left="0" w:hanging="0"/>
              <w:contextualSpacing/>
              <w:jc w:val="left"/>
              <w:rPr>
                <w:rFonts w:ascii="Times New Roman" w:hAnsi="Times New Roman" w:cs="Times New Roman"/>
                <w:sz w:val="28"/>
                <w:szCs w:val="28"/>
                <w:shd w:fill="FFFFFF" w:val="clear"/>
              </w:rPr>
            </w:pPr>
            <w:r>
              <w:rPr>
                <w:rFonts w:cs="Times New Roman" w:ascii="Times New Roman" w:hAnsi="Times New Roman"/>
                <w:kern w:val="0"/>
                <w:sz w:val="28"/>
                <w:szCs w:val="28"/>
                <w:shd w:fill="FFFFFF" w:val="clear"/>
                <w:lang w:val="ru-RU" w:bidi="ar-SA"/>
              </w:rPr>
              <w:t>Контактное лицо: Ф.И.О., телефон</w:t>
            </w:r>
          </w:p>
          <w:p>
            <w:pPr>
              <w:pStyle w:val="ListParagraph"/>
              <w:widowControl w:val="false"/>
              <w:suppressAutoHyphens w:val="true"/>
              <w:spacing w:lineRule="auto" w:line="240" w:before="0" w:after="0"/>
              <w:ind w:left="0" w:hanging="0"/>
              <w:contextualSpacing/>
              <w:jc w:val="left"/>
              <w:rPr>
                <w:rFonts w:ascii="Times New Roman" w:hAnsi="Times New Roman" w:cs="Times New Roman"/>
                <w:sz w:val="28"/>
                <w:szCs w:val="28"/>
                <w:shd w:fill="FFFFFF" w:val="clear"/>
              </w:rPr>
            </w:pPr>
            <w:r>
              <w:rPr>
                <w:rFonts w:cs="Times New Roman" w:ascii="Times New Roman" w:hAnsi="Times New Roman"/>
                <w:sz w:val="28"/>
                <w:szCs w:val="28"/>
                <w:shd w:fill="FFFFFF" w:val="clear"/>
              </w:rPr>
            </w:r>
          </w:p>
        </w:tc>
        <w:tc>
          <w:tcPr>
            <w:tcW w:w="6119" w:type="dxa"/>
            <w:tcBorders/>
          </w:tcPr>
          <w:p>
            <w:pPr>
              <w:pStyle w:val="ListParagraph"/>
              <w:widowControl w:val="false"/>
              <w:suppressAutoHyphens w:val="true"/>
              <w:spacing w:lineRule="auto" w:line="240" w:before="0" w:after="0"/>
              <w:ind w:left="0" w:hanging="0"/>
              <w:contextualSpacing/>
              <w:jc w:val="left"/>
              <w:rPr>
                <w:rFonts w:ascii="Times New Roman" w:hAnsi="Times New Roman" w:cs="Times New Roman"/>
                <w:b/>
                <w:b/>
                <w:color w:val="000000" w:themeColor="text1"/>
                <w:sz w:val="28"/>
                <w:szCs w:val="28"/>
              </w:rPr>
            </w:pPr>
            <w:r>
              <w:rPr>
                <w:rFonts w:cs="Times New Roman" w:ascii="Times New Roman" w:hAnsi="Times New Roman"/>
                <w:b/>
                <w:color w:val="000000" w:themeColor="text1"/>
                <w:sz w:val="28"/>
                <w:szCs w:val="28"/>
              </w:rPr>
            </w:r>
          </w:p>
        </w:tc>
      </w:tr>
      <w:tr>
        <w:trPr/>
        <w:tc>
          <w:tcPr>
            <w:tcW w:w="4086" w:type="dxa"/>
            <w:tcBorders/>
          </w:tcPr>
          <w:p>
            <w:pPr>
              <w:pStyle w:val="ListParagraph"/>
              <w:widowControl w:val="false"/>
              <w:suppressAutoHyphens w:val="true"/>
              <w:spacing w:lineRule="auto" w:line="240" w:before="0" w:after="0"/>
              <w:ind w:left="0" w:hanging="0"/>
              <w:contextualSpacing/>
              <w:jc w:val="left"/>
              <w:rPr>
                <w:rFonts w:ascii="Times New Roman" w:hAnsi="Times New Roman" w:cs="Times New Roman"/>
                <w:sz w:val="28"/>
                <w:szCs w:val="28"/>
                <w:shd w:fill="FFFFFF" w:val="clear"/>
              </w:rPr>
            </w:pPr>
            <w:r>
              <w:rPr>
                <w:rFonts w:cs="Times New Roman" w:ascii="Times New Roman" w:hAnsi="Times New Roman"/>
                <w:kern w:val="0"/>
                <w:sz w:val="28"/>
                <w:szCs w:val="28"/>
                <w:shd w:fill="FFFFFF" w:val="clear"/>
                <w:lang w:val="ru-RU" w:bidi="ar-SA"/>
              </w:rPr>
              <w:t>Номинация (номинации)</w:t>
            </w:r>
          </w:p>
          <w:p>
            <w:pPr>
              <w:pStyle w:val="ListParagraph"/>
              <w:widowControl w:val="false"/>
              <w:suppressAutoHyphens w:val="true"/>
              <w:spacing w:lineRule="auto" w:line="240" w:before="0" w:after="0"/>
              <w:ind w:left="0" w:hanging="0"/>
              <w:contextualSpacing/>
              <w:jc w:val="left"/>
              <w:rPr>
                <w:rFonts w:ascii="Times New Roman" w:hAnsi="Times New Roman" w:cs="Times New Roman"/>
                <w:sz w:val="28"/>
                <w:szCs w:val="28"/>
                <w:shd w:fill="FFFFFF" w:val="clear"/>
              </w:rPr>
            </w:pPr>
            <w:r>
              <w:rPr>
                <w:rFonts w:cs="Times New Roman" w:ascii="Times New Roman" w:hAnsi="Times New Roman"/>
                <w:kern w:val="0"/>
                <w:sz w:val="28"/>
                <w:szCs w:val="28"/>
                <w:shd w:fill="FFFFFF" w:val="clear"/>
                <w:lang w:val="ru-RU" w:bidi="ar-SA"/>
              </w:rPr>
              <w:t>(нужное подчеркнуть)</w:t>
            </w:r>
          </w:p>
        </w:tc>
        <w:tc>
          <w:tcPr>
            <w:tcW w:w="6119" w:type="dxa"/>
            <w:tcBorders/>
          </w:tcPr>
          <w:p>
            <w:pPr>
              <w:pStyle w:val="1"/>
              <w:widowControl w:val="false"/>
              <w:numPr>
                <w:ilvl w:val="0"/>
                <w:numId w:val="2"/>
              </w:numPr>
              <w:suppressAutoHyphens w:val="true"/>
              <w:spacing w:lineRule="auto" w:line="240" w:before="0" w:after="0"/>
              <w:ind w:left="284" w:hanging="284"/>
              <w:contextualSpacing/>
              <w:jc w:val="both"/>
              <w:rPr>
                <w:rFonts w:ascii="Times New Roman" w:hAnsi="Times New Roman"/>
                <w:sz w:val="28"/>
                <w:szCs w:val="28"/>
              </w:rPr>
            </w:pPr>
            <w:r>
              <w:rPr>
                <w:rFonts w:ascii="Times New Roman" w:hAnsi="Times New Roman"/>
                <w:color w:val="FF0000"/>
                <w:kern w:val="0"/>
                <w:sz w:val="28"/>
                <w:szCs w:val="28"/>
                <w:lang w:val="ru-RU" w:bidi="ar-SA"/>
              </w:rPr>
              <w:t xml:space="preserve"> </w:t>
            </w:r>
            <w:r>
              <w:rPr>
                <w:rFonts w:ascii="Times New Roman" w:hAnsi="Times New Roman"/>
                <w:kern w:val="0"/>
                <w:sz w:val="28"/>
                <w:szCs w:val="28"/>
                <w:lang w:val="ru-RU" w:bidi="ar-SA"/>
              </w:rPr>
              <w:t xml:space="preserve"> </w:t>
            </w:r>
            <w:r>
              <w:rPr>
                <w:rFonts w:ascii="Times New Roman" w:hAnsi="Times New Roman"/>
                <w:kern w:val="0"/>
                <w:sz w:val="28"/>
                <w:szCs w:val="28"/>
                <w:lang w:val="ru-RU" w:bidi="ar-SA"/>
              </w:rPr>
              <w:t>Лучший урок (для учителей)</w:t>
            </w:r>
          </w:p>
          <w:p>
            <w:pPr>
              <w:pStyle w:val="1"/>
              <w:widowControl w:val="false"/>
              <w:numPr>
                <w:ilvl w:val="0"/>
                <w:numId w:val="2"/>
              </w:numPr>
              <w:suppressAutoHyphens w:val="true"/>
              <w:spacing w:lineRule="auto" w:line="240" w:before="0" w:after="0"/>
              <w:ind w:left="284" w:hanging="284"/>
              <w:contextualSpacing/>
              <w:jc w:val="both"/>
              <w:rPr>
                <w:rFonts w:ascii="Times New Roman" w:hAnsi="Times New Roman"/>
                <w:sz w:val="28"/>
                <w:szCs w:val="28"/>
              </w:rPr>
            </w:pPr>
            <w:r>
              <w:rPr>
                <w:rFonts w:ascii="Times New Roman" w:hAnsi="Times New Roman"/>
                <w:kern w:val="0"/>
                <w:sz w:val="28"/>
                <w:szCs w:val="28"/>
                <w:lang w:val="ru-RU" w:bidi="ar-SA"/>
              </w:rPr>
              <w:t xml:space="preserve">  </w:t>
            </w:r>
            <w:r>
              <w:rPr>
                <w:rFonts w:ascii="Times New Roman" w:hAnsi="Times New Roman"/>
                <w:kern w:val="0"/>
                <w:sz w:val="28"/>
                <w:szCs w:val="28"/>
                <w:lang w:val="ru-RU" w:bidi="ar-SA"/>
              </w:rPr>
              <w:t>Лучшее внеклассное занятие (для воспитателей, педагогов-библиотекарей, педагогов – организаторов, классных руководителей)</w:t>
            </w:r>
          </w:p>
          <w:p>
            <w:pPr>
              <w:pStyle w:val="1"/>
              <w:widowControl w:val="false"/>
              <w:numPr>
                <w:ilvl w:val="0"/>
                <w:numId w:val="2"/>
              </w:numPr>
              <w:suppressAutoHyphens w:val="true"/>
              <w:spacing w:lineRule="auto" w:line="240" w:before="0" w:after="0"/>
              <w:ind w:left="284" w:hanging="284"/>
              <w:contextualSpacing/>
              <w:jc w:val="both"/>
              <w:rPr>
                <w:rFonts w:ascii="Times New Roman" w:hAnsi="Times New Roman"/>
                <w:sz w:val="28"/>
                <w:szCs w:val="28"/>
              </w:rPr>
            </w:pPr>
            <w:r>
              <w:rPr>
                <w:rFonts w:ascii="Times New Roman" w:hAnsi="Times New Roman"/>
                <w:kern w:val="0"/>
                <w:sz w:val="28"/>
                <w:szCs w:val="28"/>
                <w:lang w:val="ru-RU" w:bidi="ar-SA"/>
              </w:rPr>
              <w:t xml:space="preserve">  </w:t>
            </w:r>
            <w:r>
              <w:rPr>
                <w:rFonts w:ascii="Times New Roman" w:hAnsi="Times New Roman"/>
                <w:kern w:val="0"/>
                <w:sz w:val="28"/>
                <w:szCs w:val="28"/>
                <w:lang w:val="ru-RU" w:bidi="ar-SA"/>
              </w:rPr>
              <w:t>Лучшее производственное занятие (для мастеров производственного обучения)</w:t>
            </w:r>
          </w:p>
        </w:tc>
      </w:tr>
      <w:tr>
        <w:trPr/>
        <w:tc>
          <w:tcPr>
            <w:tcW w:w="4086" w:type="dxa"/>
            <w:tcBorders/>
          </w:tcPr>
          <w:p>
            <w:pPr>
              <w:pStyle w:val="ListParagraph"/>
              <w:widowControl w:val="false"/>
              <w:suppressAutoHyphens w:val="true"/>
              <w:spacing w:lineRule="auto" w:line="240" w:before="0" w:after="0"/>
              <w:ind w:left="0" w:hanging="0"/>
              <w:contextualSpacing/>
              <w:jc w:val="left"/>
              <w:rPr>
                <w:rFonts w:ascii="Times New Roman" w:hAnsi="Times New Roman" w:cs="Times New Roman"/>
                <w:sz w:val="28"/>
                <w:szCs w:val="28"/>
                <w:shd w:fill="FFFFFF" w:val="clear"/>
              </w:rPr>
            </w:pPr>
            <w:r>
              <w:rPr>
                <w:rFonts w:cs="Times New Roman" w:ascii="Times New Roman" w:hAnsi="Times New Roman"/>
                <w:kern w:val="0"/>
                <w:sz w:val="28"/>
                <w:szCs w:val="28"/>
                <w:shd w:fill="FFFFFF" w:val="clear"/>
                <w:lang w:val="ru-RU" w:bidi="ar-SA"/>
              </w:rPr>
              <w:t>ФИО участников Фестиваля</w:t>
            </w:r>
          </w:p>
          <w:p>
            <w:pPr>
              <w:pStyle w:val="ListParagraph"/>
              <w:widowControl w:val="false"/>
              <w:suppressAutoHyphens w:val="true"/>
              <w:spacing w:lineRule="auto" w:line="240" w:before="0" w:after="0"/>
              <w:ind w:left="0" w:hanging="0"/>
              <w:contextualSpacing/>
              <w:jc w:val="left"/>
              <w:rPr>
                <w:rFonts w:ascii="Times New Roman" w:hAnsi="Times New Roman" w:cs="Times New Roman"/>
                <w:sz w:val="28"/>
                <w:szCs w:val="28"/>
                <w:shd w:fill="FFFFFF" w:val="clear"/>
              </w:rPr>
            </w:pPr>
            <w:r>
              <w:rPr>
                <w:rFonts w:cs="Times New Roman" w:ascii="Times New Roman" w:hAnsi="Times New Roman"/>
                <w:kern w:val="0"/>
                <w:sz w:val="28"/>
                <w:szCs w:val="28"/>
                <w:shd w:fill="FFFFFF" w:val="clear"/>
                <w:lang w:val="ru-RU" w:bidi="ar-SA"/>
              </w:rPr>
              <w:t>(отдельно в каждой номинации), должность</w:t>
            </w:r>
          </w:p>
          <w:p>
            <w:pPr>
              <w:pStyle w:val="ListParagraph"/>
              <w:widowControl w:val="false"/>
              <w:suppressAutoHyphens w:val="true"/>
              <w:spacing w:lineRule="auto" w:line="240" w:before="0" w:after="0"/>
              <w:ind w:left="0" w:hanging="0"/>
              <w:contextualSpacing/>
              <w:jc w:val="left"/>
              <w:rPr>
                <w:rFonts w:ascii="Times New Roman" w:hAnsi="Times New Roman" w:cs="Times New Roman"/>
                <w:sz w:val="28"/>
                <w:szCs w:val="28"/>
                <w:shd w:fill="FFFFFF" w:val="clear"/>
              </w:rPr>
            </w:pPr>
            <w:r>
              <w:rPr>
                <w:rFonts w:cs="Times New Roman" w:ascii="Times New Roman" w:hAnsi="Times New Roman"/>
                <w:sz w:val="28"/>
                <w:szCs w:val="28"/>
                <w:shd w:fill="FFFFFF" w:val="clear"/>
              </w:rPr>
            </w:r>
          </w:p>
        </w:tc>
        <w:tc>
          <w:tcPr>
            <w:tcW w:w="6119" w:type="dxa"/>
            <w:tcBorders/>
          </w:tcPr>
          <w:p>
            <w:pPr>
              <w:pStyle w:val="ListParagraph"/>
              <w:widowControl w:val="false"/>
              <w:suppressAutoHyphens w:val="true"/>
              <w:spacing w:lineRule="auto" w:line="240" w:before="0" w:after="0"/>
              <w:ind w:left="0" w:hanging="0"/>
              <w:contextualSpacing/>
              <w:jc w:val="left"/>
              <w:rPr>
                <w:rFonts w:ascii="Times New Roman" w:hAnsi="Times New Roman" w:cs="Times New Roman"/>
                <w:b/>
                <w:b/>
                <w:color w:val="000000" w:themeColor="text1"/>
                <w:sz w:val="28"/>
                <w:szCs w:val="28"/>
              </w:rPr>
            </w:pPr>
            <w:r>
              <w:rPr>
                <w:rFonts w:cs="Times New Roman" w:ascii="Times New Roman" w:hAnsi="Times New Roman"/>
                <w:b/>
                <w:color w:val="000000" w:themeColor="text1"/>
                <w:sz w:val="28"/>
                <w:szCs w:val="28"/>
              </w:rPr>
            </w:r>
          </w:p>
          <w:p>
            <w:pPr>
              <w:pStyle w:val="ListParagraph"/>
              <w:widowControl w:val="false"/>
              <w:suppressAutoHyphens w:val="true"/>
              <w:spacing w:lineRule="auto" w:line="240" w:before="0" w:after="0"/>
              <w:ind w:left="0" w:hanging="0"/>
              <w:contextualSpacing/>
              <w:jc w:val="left"/>
              <w:rPr>
                <w:rFonts w:ascii="Times New Roman" w:hAnsi="Times New Roman" w:cs="Times New Roman"/>
                <w:b/>
                <w:b/>
                <w:color w:val="000000" w:themeColor="text1"/>
                <w:sz w:val="28"/>
                <w:szCs w:val="28"/>
              </w:rPr>
            </w:pPr>
            <w:r>
              <w:rPr>
                <w:rFonts w:cs="Times New Roman" w:ascii="Times New Roman" w:hAnsi="Times New Roman"/>
                <w:b/>
                <w:color w:val="000000" w:themeColor="text1"/>
                <w:sz w:val="28"/>
                <w:szCs w:val="28"/>
              </w:rPr>
            </w:r>
          </w:p>
          <w:p>
            <w:pPr>
              <w:pStyle w:val="ListParagraph"/>
              <w:widowControl w:val="false"/>
              <w:suppressAutoHyphens w:val="true"/>
              <w:spacing w:lineRule="auto" w:line="240" w:before="0" w:after="0"/>
              <w:ind w:left="0" w:hanging="0"/>
              <w:contextualSpacing/>
              <w:jc w:val="left"/>
              <w:rPr>
                <w:rFonts w:ascii="Times New Roman" w:hAnsi="Times New Roman" w:cs="Times New Roman"/>
                <w:b/>
                <w:b/>
                <w:color w:val="000000" w:themeColor="text1"/>
                <w:sz w:val="28"/>
                <w:szCs w:val="28"/>
              </w:rPr>
            </w:pPr>
            <w:r>
              <w:rPr>
                <w:rFonts w:cs="Times New Roman" w:ascii="Times New Roman" w:hAnsi="Times New Roman"/>
                <w:b/>
                <w:color w:val="000000" w:themeColor="text1"/>
                <w:sz w:val="28"/>
                <w:szCs w:val="28"/>
              </w:rPr>
            </w:r>
          </w:p>
        </w:tc>
      </w:tr>
      <w:tr>
        <w:trPr/>
        <w:tc>
          <w:tcPr>
            <w:tcW w:w="4086" w:type="dxa"/>
            <w:tcBorders/>
          </w:tcPr>
          <w:p>
            <w:pPr>
              <w:pStyle w:val="1"/>
              <w:widowControl w:val="false"/>
              <w:suppressAutoHyphens w:val="true"/>
              <w:spacing w:lineRule="auto" w:line="240" w:before="0" w:after="0"/>
              <w:ind w:left="0" w:hanging="0"/>
              <w:contextualSpacing/>
              <w:jc w:val="both"/>
              <w:rPr>
                <w:rFonts w:ascii="Times New Roman" w:hAnsi="Times New Roman"/>
                <w:sz w:val="28"/>
                <w:szCs w:val="28"/>
                <w:shd w:fill="FFFFFF" w:val="clear"/>
              </w:rPr>
            </w:pPr>
            <w:r>
              <w:rPr>
                <w:rFonts w:ascii="Times New Roman" w:hAnsi="Times New Roman"/>
                <w:kern w:val="0"/>
                <w:sz w:val="28"/>
                <w:szCs w:val="28"/>
                <w:lang w:val="ru-RU" w:bidi="ar-SA"/>
              </w:rPr>
              <w:t xml:space="preserve">  </w:t>
            </w:r>
            <w:r>
              <w:rPr>
                <w:rFonts w:ascii="Times New Roman" w:hAnsi="Times New Roman"/>
                <w:kern w:val="0"/>
                <w:sz w:val="28"/>
                <w:szCs w:val="28"/>
                <w:lang w:val="ru-RU" w:bidi="ar-SA"/>
              </w:rPr>
              <w:t>Лучший урок (для учителей)</w:t>
            </w:r>
          </w:p>
        </w:tc>
        <w:tc>
          <w:tcPr>
            <w:tcW w:w="6119" w:type="dxa"/>
            <w:tcBorders/>
          </w:tcPr>
          <w:p>
            <w:pPr>
              <w:pStyle w:val="ListParagraph"/>
              <w:widowControl w:val="false"/>
              <w:suppressAutoHyphens w:val="true"/>
              <w:spacing w:lineRule="auto" w:line="240" w:before="0" w:after="0"/>
              <w:ind w:left="0" w:hanging="0"/>
              <w:contextualSpacing/>
              <w:jc w:val="lef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ListParagraph"/>
              <w:widowControl w:val="false"/>
              <w:suppressAutoHyphens w:val="true"/>
              <w:spacing w:lineRule="auto" w:line="240" w:before="0" w:after="0"/>
              <w:ind w:left="0" w:hanging="0"/>
              <w:contextualSpacing/>
              <w:jc w:val="lef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ListParagraph"/>
              <w:widowControl w:val="false"/>
              <w:suppressAutoHyphens w:val="true"/>
              <w:spacing w:lineRule="auto" w:line="240" w:before="0" w:after="0"/>
              <w:ind w:left="0" w:hanging="0"/>
              <w:contextualSpacing/>
              <w:jc w:val="lef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tc>
      </w:tr>
      <w:tr>
        <w:trPr/>
        <w:tc>
          <w:tcPr>
            <w:tcW w:w="4086" w:type="dxa"/>
            <w:tcBorders/>
          </w:tcPr>
          <w:p>
            <w:pPr>
              <w:pStyle w:val="1"/>
              <w:widowControl w:val="false"/>
              <w:suppressAutoHyphens w:val="true"/>
              <w:spacing w:lineRule="auto" w:line="240" w:before="0" w:after="0"/>
              <w:ind w:left="0" w:hanging="0"/>
              <w:contextualSpacing/>
              <w:jc w:val="both"/>
              <w:rPr>
                <w:rFonts w:ascii="Times New Roman" w:hAnsi="Times New Roman"/>
                <w:sz w:val="28"/>
                <w:szCs w:val="28"/>
              </w:rPr>
            </w:pPr>
            <w:r>
              <w:rPr>
                <w:rFonts w:ascii="Times New Roman" w:hAnsi="Times New Roman"/>
                <w:kern w:val="0"/>
                <w:sz w:val="28"/>
                <w:szCs w:val="28"/>
                <w:lang w:val="ru-RU" w:bidi="ar-SA"/>
              </w:rPr>
              <w:t xml:space="preserve"> </w:t>
            </w:r>
            <w:r>
              <w:rPr>
                <w:rFonts w:ascii="Times New Roman" w:hAnsi="Times New Roman"/>
                <w:kern w:val="0"/>
                <w:sz w:val="28"/>
                <w:szCs w:val="28"/>
                <w:lang w:val="ru-RU" w:bidi="ar-SA"/>
              </w:rPr>
              <w:t>Лучшее внеклассное занятие (для воспитателей, педагогов-библиотекарей, педагогов – организаторов, классных руководителей)</w:t>
            </w:r>
          </w:p>
          <w:p>
            <w:pPr>
              <w:pStyle w:val="ListParagraph"/>
              <w:widowControl w:val="false"/>
              <w:suppressAutoHyphens w:val="true"/>
              <w:spacing w:lineRule="auto" w:line="240" w:before="0" w:after="0"/>
              <w:ind w:left="0" w:hanging="0"/>
              <w:contextualSpacing/>
              <w:jc w:val="left"/>
              <w:rPr>
                <w:rFonts w:ascii="Times New Roman" w:hAnsi="Times New Roman" w:cs="Times New Roman"/>
                <w:sz w:val="28"/>
                <w:szCs w:val="28"/>
              </w:rPr>
            </w:pPr>
            <w:r>
              <w:rPr>
                <w:rFonts w:cs="Times New Roman" w:ascii="Times New Roman" w:hAnsi="Times New Roman"/>
                <w:sz w:val="28"/>
                <w:szCs w:val="28"/>
              </w:rPr>
            </w:r>
          </w:p>
        </w:tc>
        <w:tc>
          <w:tcPr>
            <w:tcW w:w="6119" w:type="dxa"/>
            <w:tcBorders/>
          </w:tcPr>
          <w:p>
            <w:pPr>
              <w:pStyle w:val="ListParagraph"/>
              <w:widowControl w:val="false"/>
              <w:suppressAutoHyphens w:val="true"/>
              <w:spacing w:lineRule="auto" w:line="240" w:before="0" w:after="0"/>
              <w:ind w:left="0" w:hanging="0"/>
              <w:contextualSpacing/>
              <w:jc w:val="left"/>
              <w:rPr>
                <w:rFonts w:ascii="Times New Roman" w:hAnsi="Times New Roman" w:cs="Times New Roman"/>
                <w:b/>
                <w:b/>
                <w:color w:val="000000" w:themeColor="text1"/>
                <w:sz w:val="28"/>
                <w:szCs w:val="28"/>
              </w:rPr>
            </w:pPr>
            <w:r>
              <w:rPr>
                <w:rFonts w:cs="Times New Roman" w:ascii="Times New Roman" w:hAnsi="Times New Roman"/>
                <w:b/>
                <w:color w:val="000000" w:themeColor="text1"/>
                <w:sz w:val="28"/>
                <w:szCs w:val="28"/>
              </w:rPr>
            </w:r>
          </w:p>
          <w:p>
            <w:pPr>
              <w:pStyle w:val="ListParagraph"/>
              <w:widowControl w:val="false"/>
              <w:suppressAutoHyphens w:val="true"/>
              <w:spacing w:lineRule="auto" w:line="240" w:before="0" w:after="0"/>
              <w:ind w:left="0" w:hanging="0"/>
              <w:contextualSpacing/>
              <w:jc w:val="left"/>
              <w:rPr>
                <w:rFonts w:ascii="Times New Roman" w:hAnsi="Times New Roman" w:cs="Times New Roman"/>
                <w:b/>
                <w:b/>
                <w:color w:val="000000" w:themeColor="text1"/>
                <w:sz w:val="28"/>
                <w:szCs w:val="28"/>
              </w:rPr>
            </w:pPr>
            <w:r>
              <w:rPr>
                <w:rFonts w:cs="Times New Roman" w:ascii="Times New Roman" w:hAnsi="Times New Roman"/>
                <w:b/>
                <w:color w:val="000000" w:themeColor="text1"/>
                <w:sz w:val="28"/>
                <w:szCs w:val="28"/>
              </w:rPr>
            </w:r>
          </w:p>
        </w:tc>
      </w:tr>
      <w:tr>
        <w:trPr/>
        <w:tc>
          <w:tcPr>
            <w:tcW w:w="4086" w:type="dxa"/>
            <w:tcBorders/>
          </w:tcPr>
          <w:p>
            <w:pPr>
              <w:pStyle w:val="1"/>
              <w:widowControl w:val="false"/>
              <w:suppressAutoHyphens w:val="true"/>
              <w:spacing w:lineRule="auto" w:line="240" w:before="0" w:after="0"/>
              <w:ind w:left="0" w:hanging="0"/>
              <w:contextualSpacing/>
              <w:jc w:val="both"/>
              <w:rPr>
                <w:rFonts w:ascii="Times New Roman" w:hAnsi="Times New Roman"/>
                <w:sz w:val="28"/>
                <w:szCs w:val="28"/>
              </w:rPr>
            </w:pPr>
            <w:r>
              <w:rPr>
                <w:rFonts w:ascii="Times New Roman" w:hAnsi="Times New Roman"/>
                <w:kern w:val="0"/>
                <w:sz w:val="28"/>
                <w:szCs w:val="28"/>
                <w:lang w:val="ru-RU" w:bidi="ar-SA"/>
              </w:rPr>
              <w:t xml:space="preserve"> </w:t>
            </w:r>
            <w:r>
              <w:rPr>
                <w:rFonts w:ascii="Times New Roman" w:hAnsi="Times New Roman"/>
                <w:kern w:val="0"/>
                <w:sz w:val="28"/>
                <w:szCs w:val="28"/>
                <w:lang w:val="ru-RU" w:bidi="ar-SA"/>
              </w:rPr>
              <w:t>Лучшее производственное занятие (для мастеров производственного обучения)</w:t>
            </w:r>
          </w:p>
          <w:p>
            <w:pPr>
              <w:pStyle w:val="Normal"/>
              <w:widowControl w:val="false"/>
              <w:suppressAutoHyphens w:val="true"/>
              <w:spacing w:lineRule="auto" w:line="240" w:before="0" w:after="0"/>
              <w:ind w:left="35" w:hanging="0"/>
              <w:jc w:val="left"/>
              <w:rPr>
                <w:rFonts w:ascii="Times New Roman" w:hAnsi="Times New Roman" w:cs="Times New Roman"/>
                <w:sz w:val="28"/>
                <w:szCs w:val="28"/>
              </w:rPr>
            </w:pPr>
            <w:r>
              <w:rPr>
                <w:rFonts w:cs="Times New Roman" w:ascii="Times New Roman" w:hAnsi="Times New Roman"/>
                <w:sz w:val="28"/>
                <w:szCs w:val="28"/>
              </w:rPr>
            </w:r>
          </w:p>
        </w:tc>
        <w:tc>
          <w:tcPr>
            <w:tcW w:w="6119" w:type="dxa"/>
            <w:tcBorders/>
          </w:tcPr>
          <w:p>
            <w:pPr>
              <w:pStyle w:val="ListParagraph"/>
              <w:widowControl w:val="false"/>
              <w:suppressAutoHyphens w:val="true"/>
              <w:spacing w:lineRule="auto" w:line="240" w:before="0" w:after="0"/>
              <w:ind w:left="0" w:hanging="0"/>
              <w:contextualSpacing/>
              <w:jc w:val="left"/>
              <w:rPr>
                <w:rFonts w:ascii="Times New Roman" w:hAnsi="Times New Roman" w:cs="Times New Roman"/>
                <w:b/>
                <w:b/>
                <w:color w:val="000000" w:themeColor="text1"/>
                <w:sz w:val="28"/>
                <w:szCs w:val="28"/>
              </w:rPr>
            </w:pPr>
            <w:r>
              <w:rPr>
                <w:rFonts w:cs="Times New Roman" w:ascii="Times New Roman" w:hAnsi="Times New Roman"/>
                <w:b/>
                <w:color w:val="000000" w:themeColor="text1"/>
                <w:sz w:val="28"/>
                <w:szCs w:val="28"/>
              </w:rPr>
            </w:r>
          </w:p>
          <w:p>
            <w:pPr>
              <w:pStyle w:val="ListParagraph"/>
              <w:widowControl w:val="false"/>
              <w:suppressAutoHyphens w:val="true"/>
              <w:spacing w:lineRule="auto" w:line="240" w:before="0" w:after="0"/>
              <w:ind w:left="0" w:hanging="0"/>
              <w:contextualSpacing/>
              <w:jc w:val="left"/>
              <w:rPr>
                <w:rFonts w:ascii="Times New Roman" w:hAnsi="Times New Roman" w:cs="Times New Roman"/>
                <w:b/>
                <w:b/>
                <w:color w:val="000000" w:themeColor="text1"/>
                <w:sz w:val="28"/>
                <w:szCs w:val="28"/>
              </w:rPr>
            </w:pPr>
            <w:r>
              <w:rPr>
                <w:rFonts w:cs="Times New Roman" w:ascii="Times New Roman" w:hAnsi="Times New Roman"/>
                <w:b/>
                <w:color w:val="000000" w:themeColor="text1"/>
                <w:sz w:val="28"/>
                <w:szCs w:val="28"/>
              </w:rPr>
            </w:r>
          </w:p>
          <w:p>
            <w:pPr>
              <w:pStyle w:val="ListParagraph"/>
              <w:widowControl w:val="false"/>
              <w:suppressAutoHyphens w:val="true"/>
              <w:spacing w:lineRule="auto" w:line="240" w:before="0" w:after="0"/>
              <w:ind w:left="0" w:hanging="0"/>
              <w:contextualSpacing/>
              <w:jc w:val="left"/>
              <w:rPr>
                <w:rFonts w:ascii="Times New Roman" w:hAnsi="Times New Roman" w:cs="Times New Roman"/>
                <w:b/>
                <w:b/>
                <w:color w:val="000000" w:themeColor="text1"/>
                <w:sz w:val="28"/>
                <w:szCs w:val="28"/>
              </w:rPr>
            </w:pPr>
            <w:r>
              <w:rPr>
                <w:rFonts w:cs="Times New Roman" w:ascii="Times New Roman" w:hAnsi="Times New Roman"/>
                <w:b/>
                <w:color w:val="000000" w:themeColor="text1"/>
                <w:sz w:val="28"/>
                <w:szCs w:val="28"/>
              </w:rPr>
            </w:r>
          </w:p>
        </w:tc>
      </w:tr>
    </w:tbl>
    <w:p>
      <w:pPr>
        <w:pStyle w:val="ListParagraph"/>
        <w:spacing w:lineRule="auto" w:line="240" w:before="0" w:after="0"/>
        <w:ind w:left="7788" w:firstLine="708"/>
        <w:contextualSpacing/>
        <w:rPr>
          <w:rFonts w:ascii="Times New Roman" w:hAnsi="Times New Roman" w:cs="Times New Roman"/>
          <w:sz w:val="28"/>
          <w:szCs w:val="28"/>
        </w:rPr>
      </w:pPr>
      <w:r>
        <w:rPr>
          <w:rFonts w:cs="Times New Roman" w:ascii="Times New Roman" w:hAnsi="Times New Roman"/>
          <w:sz w:val="28"/>
          <w:szCs w:val="28"/>
        </w:rPr>
      </w:r>
    </w:p>
    <w:p>
      <w:pPr>
        <w:pStyle w:val="Normal"/>
        <w:rPr>
          <w:sz w:val="28"/>
          <w:szCs w:val="28"/>
        </w:rPr>
      </w:pPr>
      <w:r>
        <w:rPr>
          <w:sz w:val="28"/>
          <w:szCs w:val="28"/>
        </w:rPr>
      </w:r>
    </w:p>
    <w:p>
      <w:pPr>
        <w:pStyle w:val="ListParagraph"/>
        <w:spacing w:lineRule="auto" w:line="240" w:before="0" w:after="0"/>
        <w:ind w:left="0" w:firstLine="1148"/>
        <w:contextualSpacing/>
        <w:rPr>
          <w:rFonts w:ascii="Times New Roman" w:hAnsi="Times New Roman" w:cs="Times New Roman"/>
          <w:sz w:val="28"/>
          <w:szCs w:val="28"/>
          <w:shd w:fill="FFFFFF" w:val="clear"/>
        </w:rPr>
      </w:pPr>
      <w:r>
        <w:rPr>
          <w:rFonts w:cs="Times New Roman" w:ascii="Times New Roman" w:hAnsi="Times New Roman"/>
          <w:sz w:val="28"/>
          <w:szCs w:val="28"/>
        </w:rPr>
        <w:t xml:space="preserve">Дата _______________               </w:t>
      </w:r>
      <w:r>
        <w:rPr>
          <w:rFonts w:cs="Times New Roman" w:ascii="Times New Roman" w:hAnsi="Times New Roman"/>
          <w:sz w:val="28"/>
          <w:szCs w:val="28"/>
          <w:shd w:fill="FFFFFF" w:val="clear"/>
        </w:rPr>
        <w:t>Директор____________________/ _________________/</w:t>
      </w:r>
    </w:p>
    <w:p>
      <w:pPr>
        <w:pStyle w:val="ListParagraph"/>
        <w:spacing w:lineRule="auto" w:line="240" w:before="0" w:after="0"/>
        <w:ind w:left="0" w:hanging="0"/>
        <w:contextualSpacing/>
        <w:jc w:val="center"/>
        <w:rPr>
          <w:rFonts w:ascii="Times New Roman" w:hAnsi="Times New Roman" w:cs="Times New Roman"/>
          <w:sz w:val="28"/>
          <w:szCs w:val="28"/>
          <w:shd w:fill="FFFFFF" w:val="clear"/>
        </w:rPr>
      </w:pPr>
      <w:r>
        <w:rPr>
          <w:rFonts w:cs="Times New Roman" w:ascii="Times New Roman" w:hAnsi="Times New Roman"/>
          <w:sz w:val="28"/>
          <w:szCs w:val="28"/>
          <w:shd w:fill="FFFFFF" w:val="clear"/>
        </w:rPr>
        <w:t>М.П.</w:t>
      </w:r>
    </w:p>
    <w:p>
      <w:pPr>
        <w:pStyle w:val="ListParagraph"/>
        <w:spacing w:lineRule="auto" w:line="240" w:before="0" w:after="0"/>
        <w:ind w:left="0" w:hanging="0"/>
        <w:contextualSpacing/>
        <w:jc w:val="center"/>
        <w:rPr>
          <w:rFonts w:ascii="Times New Roman" w:hAnsi="Times New Roman" w:cs="Times New Roman"/>
          <w:sz w:val="28"/>
          <w:szCs w:val="28"/>
          <w:shd w:fill="FFFFFF" w:val="clear"/>
        </w:rPr>
      </w:pPr>
      <w:r>
        <w:rPr>
          <w:rFonts w:cs="Times New Roman" w:ascii="Times New Roman" w:hAnsi="Times New Roman"/>
          <w:sz w:val="28"/>
          <w:szCs w:val="28"/>
          <w:shd w:fill="FFFFFF" w:val="clear"/>
        </w:rPr>
      </w:r>
    </w:p>
    <w:p>
      <w:pPr>
        <w:pStyle w:val="ListParagraph"/>
        <w:spacing w:lineRule="auto" w:line="240" w:before="0" w:after="0"/>
        <w:ind w:left="0" w:hanging="0"/>
        <w:contextualSpacing/>
        <w:jc w:val="center"/>
        <w:rPr>
          <w:rFonts w:ascii="Times New Roman" w:hAnsi="Times New Roman" w:cs="Times New Roman"/>
          <w:sz w:val="28"/>
          <w:szCs w:val="28"/>
          <w:shd w:fill="FFFFFF" w:val="clear"/>
        </w:rPr>
      </w:pPr>
      <w:r>
        <w:rPr>
          <w:rFonts w:cs="Times New Roman" w:ascii="Times New Roman" w:hAnsi="Times New Roman"/>
          <w:sz w:val="28"/>
          <w:szCs w:val="28"/>
          <w:shd w:fill="FFFFFF" w:val="clear"/>
        </w:rPr>
      </w:r>
    </w:p>
    <w:p>
      <w:pPr>
        <w:pStyle w:val="ListParagraph"/>
        <w:spacing w:lineRule="auto" w:line="240" w:before="0" w:after="0"/>
        <w:ind w:left="0" w:hanging="0"/>
        <w:contextualSpacing/>
        <w:jc w:val="center"/>
        <w:rPr>
          <w:rFonts w:ascii="Times New Roman" w:hAnsi="Times New Roman" w:cs="Times New Roman"/>
          <w:sz w:val="28"/>
          <w:szCs w:val="28"/>
          <w:shd w:fill="FFFFFF" w:val="clear"/>
        </w:rPr>
      </w:pPr>
      <w:r>
        <w:rPr>
          <w:rFonts w:cs="Times New Roman" w:ascii="Times New Roman" w:hAnsi="Times New Roman"/>
          <w:sz w:val="28"/>
          <w:szCs w:val="28"/>
          <w:shd w:fill="FFFFFF" w:val="clear"/>
        </w:rPr>
      </w:r>
    </w:p>
    <w:p>
      <w:pPr>
        <w:pStyle w:val="ListParagraph"/>
        <w:spacing w:lineRule="auto" w:line="240" w:before="0" w:after="0"/>
        <w:ind w:left="0" w:hanging="0"/>
        <w:contextualSpacing/>
        <w:jc w:val="center"/>
        <w:rPr>
          <w:rFonts w:ascii="Times New Roman" w:hAnsi="Times New Roman" w:cs="Times New Roman"/>
          <w:sz w:val="28"/>
          <w:szCs w:val="28"/>
          <w:shd w:fill="FFFFFF" w:val="clear"/>
        </w:rPr>
      </w:pPr>
      <w:r>
        <w:rPr>
          <w:rFonts w:cs="Times New Roman" w:ascii="Times New Roman" w:hAnsi="Times New Roman"/>
          <w:sz w:val="28"/>
          <w:szCs w:val="28"/>
          <w:shd w:fill="FFFFFF" w:val="clear"/>
        </w:rPr>
      </w:r>
    </w:p>
    <w:p>
      <w:pPr>
        <w:pStyle w:val="ListParagraph"/>
        <w:spacing w:lineRule="auto" w:line="240" w:before="0" w:after="0"/>
        <w:ind w:left="0" w:hanging="0"/>
        <w:contextualSpacing/>
        <w:jc w:val="center"/>
        <w:rPr>
          <w:rFonts w:ascii="Times New Roman" w:hAnsi="Times New Roman" w:cs="Times New Roman"/>
          <w:sz w:val="28"/>
          <w:szCs w:val="28"/>
          <w:shd w:fill="FFFFFF" w:val="clear"/>
        </w:rPr>
      </w:pPr>
      <w:r>
        <w:rPr>
          <w:rFonts w:cs="Times New Roman" w:ascii="Times New Roman" w:hAnsi="Times New Roman"/>
          <w:sz w:val="28"/>
          <w:szCs w:val="28"/>
          <w:shd w:fill="FFFFFF" w:val="clear"/>
        </w:rPr>
      </w:r>
    </w:p>
    <w:p>
      <w:pPr>
        <w:pStyle w:val="ListParagraph"/>
        <w:spacing w:lineRule="auto" w:line="240" w:before="0" w:after="0"/>
        <w:ind w:left="0" w:hanging="0"/>
        <w:contextualSpacing/>
        <w:jc w:val="center"/>
        <w:rPr>
          <w:rFonts w:ascii="Times New Roman" w:hAnsi="Times New Roman" w:cs="Times New Roman"/>
          <w:sz w:val="28"/>
          <w:szCs w:val="28"/>
          <w:shd w:fill="FFFFFF" w:val="clear"/>
        </w:rPr>
      </w:pPr>
      <w:r>
        <w:rPr>
          <w:rFonts w:cs="Times New Roman" w:ascii="Times New Roman" w:hAnsi="Times New Roman"/>
          <w:sz w:val="28"/>
          <w:szCs w:val="28"/>
          <w:shd w:fill="FFFFFF" w:val="clear"/>
        </w:rPr>
      </w:r>
    </w:p>
    <w:p>
      <w:pPr>
        <w:pStyle w:val="ListParagraph"/>
        <w:spacing w:lineRule="auto" w:line="240" w:before="0" w:after="0"/>
        <w:ind w:left="0" w:hanging="0"/>
        <w:contextualSpacing/>
        <w:jc w:val="center"/>
        <w:rPr>
          <w:rFonts w:ascii="Times New Roman" w:hAnsi="Times New Roman" w:cs="Times New Roman"/>
          <w:sz w:val="28"/>
          <w:szCs w:val="28"/>
          <w:shd w:fill="FFFFFF" w:val="clear"/>
        </w:rPr>
      </w:pPr>
      <w:r>
        <w:rPr>
          <w:rFonts w:cs="Times New Roman" w:ascii="Times New Roman" w:hAnsi="Times New Roman"/>
          <w:sz w:val="28"/>
          <w:szCs w:val="28"/>
          <w:shd w:fill="FFFFFF" w:val="clear"/>
        </w:rPr>
      </w:r>
    </w:p>
    <w:p>
      <w:pPr>
        <w:pStyle w:val="ListParagraph"/>
        <w:spacing w:lineRule="auto" w:line="240" w:before="0" w:after="0"/>
        <w:ind w:left="0" w:hanging="0"/>
        <w:contextualSpacing/>
        <w:jc w:val="center"/>
        <w:rPr>
          <w:rFonts w:ascii="Times New Roman" w:hAnsi="Times New Roman" w:cs="Times New Roman"/>
          <w:sz w:val="28"/>
          <w:szCs w:val="28"/>
          <w:shd w:fill="FFFFFF" w:val="clear"/>
        </w:rPr>
      </w:pPr>
      <w:r>
        <w:rPr>
          <w:rFonts w:cs="Times New Roman" w:ascii="Times New Roman" w:hAnsi="Times New Roman"/>
          <w:sz w:val="28"/>
          <w:szCs w:val="28"/>
          <w:shd w:fill="FFFFFF" w:val="clear"/>
        </w:rPr>
      </w:r>
    </w:p>
    <w:p>
      <w:pPr>
        <w:pStyle w:val="ListParagraph"/>
        <w:spacing w:lineRule="auto" w:line="240" w:before="0" w:after="0"/>
        <w:ind w:left="0" w:hanging="0"/>
        <w:contextualSpacing/>
        <w:jc w:val="center"/>
        <w:rPr>
          <w:rFonts w:ascii="Times New Roman" w:hAnsi="Times New Roman" w:cs="Times New Roman"/>
          <w:sz w:val="28"/>
          <w:szCs w:val="28"/>
          <w:shd w:fill="FFFFFF" w:val="clear"/>
        </w:rPr>
      </w:pPr>
      <w:r>
        <w:rPr>
          <w:rFonts w:cs="Times New Roman" w:ascii="Times New Roman" w:hAnsi="Times New Roman"/>
          <w:sz w:val="28"/>
          <w:szCs w:val="28"/>
          <w:shd w:fill="FFFFFF" w:val="clear"/>
        </w:rPr>
      </w:r>
    </w:p>
    <w:p>
      <w:pPr>
        <w:pStyle w:val="ListParagraph"/>
        <w:spacing w:lineRule="auto" w:line="240" w:before="0" w:after="0"/>
        <w:ind w:left="0" w:hanging="0"/>
        <w:contextualSpacing/>
        <w:jc w:val="center"/>
        <w:rPr>
          <w:rFonts w:ascii="Times New Roman" w:hAnsi="Times New Roman" w:cs="Times New Roman"/>
          <w:sz w:val="28"/>
          <w:szCs w:val="28"/>
          <w:shd w:fill="FFFFFF" w:val="clear"/>
        </w:rPr>
      </w:pPr>
      <w:r>
        <w:rPr>
          <w:rFonts w:cs="Times New Roman" w:ascii="Times New Roman" w:hAnsi="Times New Roman"/>
          <w:sz w:val="28"/>
          <w:szCs w:val="28"/>
          <w:shd w:fill="FFFFFF" w:val="clear"/>
        </w:rPr>
      </w:r>
    </w:p>
    <w:p>
      <w:pPr>
        <w:pStyle w:val="ListParagraph"/>
        <w:spacing w:lineRule="auto" w:line="240" w:before="0" w:after="0"/>
        <w:ind w:left="0" w:hanging="0"/>
        <w:contextualSpacing/>
        <w:jc w:val="center"/>
        <w:rPr>
          <w:rFonts w:ascii="Times New Roman" w:hAnsi="Times New Roman" w:cs="Times New Roman"/>
          <w:sz w:val="28"/>
          <w:szCs w:val="28"/>
          <w:shd w:fill="FFFFFF" w:val="clear"/>
        </w:rPr>
      </w:pPr>
      <w:r>
        <w:rPr>
          <w:rFonts w:cs="Times New Roman" w:ascii="Times New Roman" w:hAnsi="Times New Roman"/>
          <w:sz w:val="28"/>
          <w:szCs w:val="28"/>
          <w:shd w:fill="FFFFFF" w:val="clear"/>
        </w:rPr>
      </w:r>
    </w:p>
    <w:p>
      <w:pPr>
        <w:pStyle w:val="ListParagraph"/>
        <w:spacing w:lineRule="auto" w:line="240" w:before="0" w:after="0"/>
        <w:ind w:left="0" w:hanging="0"/>
        <w:contextualSpacing/>
        <w:jc w:val="center"/>
        <w:rPr>
          <w:rFonts w:ascii="Times New Roman" w:hAnsi="Times New Roman" w:cs="Times New Roman"/>
          <w:sz w:val="28"/>
          <w:szCs w:val="28"/>
          <w:shd w:fill="FFFFFF" w:val="clear"/>
        </w:rPr>
      </w:pPr>
      <w:r>
        <w:rPr>
          <w:rFonts w:cs="Times New Roman" w:ascii="Times New Roman" w:hAnsi="Times New Roman"/>
          <w:sz w:val="28"/>
          <w:szCs w:val="28"/>
          <w:shd w:fill="FFFFFF" w:val="clear"/>
        </w:rPr>
      </w:r>
    </w:p>
    <w:p>
      <w:pPr>
        <w:pStyle w:val="ListParagraph"/>
        <w:spacing w:lineRule="auto" w:line="240" w:before="0" w:after="0"/>
        <w:ind w:left="0" w:hanging="0"/>
        <w:contextualSpacing/>
        <w:jc w:val="center"/>
        <w:rPr>
          <w:rFonts w:ascii="Times New Roman" w:hAnsi="Times New Roman" w:cs="Times New Roman"/>
          <w:sz w:val="28"/>
          <w:szCs w:val="28"/>
          <w:shd w:fill="FFFFFF" w:val="clear"/>
        </w:rPr>
      </w:pPr>
      <w:r>
        <w:rPr>
          <w:rFonts w:cs="Times New Roman" w:ascii="Times New Roman" w:hAnsi="Times New Roman"/>
          <w:sz w:val="28"/>
          <w:szCs w:val="28"/>
          <w:shd w:fill="FFFFFF" w:val="clear"/>
        </w:rPr>
      </w:r>
    </w:p>
    <w:p>
      <w:pPr>
        <w:pStyle w:val="ListParagraph"/>
        <w:spacing w:lineRule="auto" w:line="240" w:before="0" w:after="0"/>
        <w:ind w:left="0" w:hanging="0"/>
        <w:contextualSpacing/>
        <w:jc w:val="center"/>
        <w:rPr>
          <w:rFonts w:ascii="Times New Roman" w:hAnsi="Times New Roman" w:cs="Times New Roman"/>
          <w:sz w:val="28"/>
          <w:szCs w:val="28"/>
          <w:shd w:fill="FFFFFF" w:val="clear"/>
        </w:rPr>
      </w:pPr>
      <w:r>
        <w:rPr>
          <w:rFonts w:cs="Times New Roman" w:ascii="Times New Roman" w:hAnsi="Times New Roman"/>
          <w:sz w:val="28"/>
          <w:szCs w:val="28"/>
          <w:shd w:fill="FFFFFF" w:val="clear"/>
        </w:rPr>
      </w:r>
    </w:p>
    <w:p>
      <w:pPr>
        <w:pStyle w:val="ListParagraph"/>
        <w:spacing w:lineRule="auto" w:line="240" w:before="0" w:after="0"/>
        <w:ind w:left="0" w:hanging="0"/>
        <w:contextualSpacing/>
        <w:jc w:val="center"/>
        <w:rPr>
          <w:rFonts w:ascii="Times New Roman" w:hAnsi="Times New Roman" w:cs="Times New Roman"/>
          <w:sz w:val="28"/>
          <w:szCs w:val="28"/>
          <w:shd w:fill="FFFFFF" w:val="clear"/>
        </w:rPr>
      </w:pPr>
      <w:r>
        <w:rPr>
          <w:rFonts w:cs="Times New Roman" w:ascii="Times New Roman" w:hAnsi="Times New Roman"/>
          <w:sz w:val="28"/>
          <w:szCs w:val="28"/>
          <w:shd w:fill="FFFFFF" w:val="clear"/>
        </w:rPr>
      </w:r>
    </w:p>
    <w:p>
      <w:pPr>
        <w:pStyle w:val="ListParagraph"/>
        <w:spacing w:lineRule="auto" w:line="240" w:before="0" w:after="0"/>
        <w:ind w:left="0" w:hanging="0"/>
        <w:contextualSpacing/>
        <w:jc w:val="center"/>
        <w:rPr>
          <w:rFonts w:ascii="Times New Roman" w:hAnsi="Times New Roman" w:cs="Times New Roman"/>
          <w:sz w:val="28"/>
          <w:szCs w:val="28"/>
          <w:shd w:fill="FFFFFF" w:val="clear"/>
        </w:rPr>
      </w:pPr>
      <w:r>
        <w:rPr>
          <w:rFonts w:cs="Times New Roman" w:ascii="Times New Roman" w:hAnsi="Times New Roman"/>
          <w:sz w:val="28"/>
          <w:szCs w:val="28"/>
          <w:shd w:fill="FFFFFF" w:val="clear"/>
        </w:rPr>
      </w:r>
    </w:p>
    <w:p>
      <w:pPr>
        <w:pStyle w:val="ListParagraph"/>
        <w:spacing w:lineRule="auto" w:line="240" w:before="0" w:after="0"/>
        <w:ind w:left="0" w:hanging="0"/>
        <w:contextualSpacing/>
        <w:jc w:val="center"/>
        <w:rPr>
          <w:rFonts w:ascii="Times New Roman" w:hAnsi="Times New Roman" w:cs="Times New Roman"/>
          <w:sz w:val="28"/>
          <w:szCs w:val="28"/>
          <w:shd w:fill="FFFFFF" w:val="clear"/>
        </w:rPr>
      </w:pPr>
      <w:r>
        <w:rPr>
          <w:rFonts w:cs="Times New Roman" w:ascii="Times New Roman" w:hAnsi="Times New Roman"/>
          <w:sz w:val="28"/>
          <w:szCs w:val="28"/>
          <w:shd w:fill="FFFFFF" w:val="clear"/>
        </w:rPr>
      </w:r>
    </w:p>
    <w:p>
      <w:pPr>
        <w:pStyle w:val="ListParagraph"/>
        <w:spacing w:lineRule="auto" w:line="240" w:before="0" w:after="0"/>
        <w:ind w:left="0" w:hanging="0"/>
        <w:contextualSpacing/>
        <w:jc w:val="center"/>
        <w:rPr>
          <w:rFonts w:ascii="Times New Roman" w:hAnsi="Times New Roman" w:cs="Times New Roman"/>
          <w:sz w:val="28"/>
          <w:szCs w:val="28"/>
          <w:shd w:fill="FFFFFF" w:val="clear"/>
        </w:rPr>
      </w:pPr>
      <w:r>
        <w:rPr>
          <w:rFonts w:cs="Times New Roman" w:ascii="Times New Roman" w:hAnsi="Times New Roman"/>
          <w:sz w:val="28"/>
          <w:szCs w:val="28"/>
          <w:shd w:fill="FFFFFF" w:val="clear"/>
        </w:rPr>
      </w:r>
    </w:p>
    <w:p>
      <w:pPr>
        <w:pStyle w:val="ListParagraph"/>
        <w:spacing w:lineRule="auto" w:line="240" w:before="0" w:after="0"/>
        <w:ind w:left="0" w:hanging="0"/>
        <w:contextualSpacing/>
        <w:jc w:val="center"/>
        <w:rPr>
          <w:rFonts w:ascii="Times New Roman" w:hAnsi="Times New Roman" w:cs="Times New Roman"/>
          <w:sz w:val="28"/>
          <w:szCs w:val="28"/>
          <w:shd w:fill="FFFFFF" w:val="clear"/>
        </w:rPr>
      </w:pPr>
      <w:r>
        <w:rPr>
          <w:rFonts w:cs="Times New Roman" w:ascii="Times New Roman" w:hAnsi="Times New Roman"/>
          <w:sz w:val="28"/>
          <w:szCs w:val="28"/>
          <w:shd w:fill="FFFFFF" w:val="clear"/>
        </w:rPr>
      </w:r>
    </w:p>
    <w:p>
      <w:pPr>
        <w:pStyle w:val="ListParagraph"/>
        <w:spacing w:lineRule="auto" w:line="240" w:before="0" w:after="0"/>
        <w:ind w:left="0" w:hanging="0"/>
        <w:contextualSpacing/>
        <w:jc w:val="center"/>
        <w:rPr>
          <w:rFonts w:ascii="Times New Roman" w:hAnsi="Times New Roman" w:cs="Times New Roman"/>
          <w:sz w:val="28"/>
          <w:szCs w:val="28"/>
          <w:shd w:fill="FFFFFF" w:val="clear"/>
        </w:rPr>
      </w:pPr>
      <w:r>
        <w:rPr>
          <w:rFonts w:cs="Times New Roman" w:ascii="Times New Roman" w:hAnsi="Times New Roman"/>
          <w:sz w:val="28"/>
          <w:szCs w:val="28"/>
          <w:shd w:fill="FFFFFF" w:val="clear"/>
        </w:rPr>
      </w:r>
    </w:p>
    <w:p>
      <w:pPr>
        <w:pStyle w:val="ListParagraph"/>
        <w:spacing w:lineRule="auto" w:line="240" w:before="0" w:after="0"/>
        <w:ind w:left="0" w:hanging="0"/>
        <w:contextualSpacing/>
        <w:jc w:val="center"/>
        <w:rPr>
          <w:rFonts w:ascii="Times New Roman" w:hAnsi="Times New Roman" w:cs="Times New Roman"/>
          <w:sz w:val="28"/>
          <w:szCs w:val="28"/>
          <w:shd w:fill="FFFFFF" w:val="clear"/>
        </w:rPr>
      </w:pPr>
      <w:r>
        <w:rPr>
          <w:rFonts w:cs="Times New Roman" w:ascii="Times New Roman" w:hAnsi="Times New Roman"/>
          <w:sz w:val="28"/>
          <w:szCs w:val="28"/>
          <w:shd w:fill="FFFFFF" w:val="clear"/>
        </w:rPr>
      </w:r>
    </w:p>
    <w:p>
      <w:pPr>
        <w:pStyle w:val="ListParagraph"/>
        <w:spacing w:lineRule="auto" w:line="240" w:before="0" w:after="0"/>
        <w:ind w:left="0" w:hanging="0"/>
        <w:contextualSpacing/>
        <w:jc w:val="center"/>
        <w:rPr>
          <w:rFonts w:ascii="Times New Roman" w:hAnsi="Times New Roman" w:cs="Times New Roman"/>
          <w:sz w:val="28"/>
          <w:szCs w:val="28"/>
          <w:shd w:fill="FFFFFF" w:val="clear"/>
        </w:rPr>
      </w:pPr>
      <w:r>
        <w:rPr>
          <w:rFonts w:cs="Times New Roman" w:ascii="Times New Roman" w:hAnsi="Times New Roman"/>
          <w:sz w:val="28"/>
          <w:szCs w:val="28"/>
          <w:shd w:fill="FFFFFF" w:val="clear"/>
        </w:rPr>
      </w:r>
    </w:p>
    <w:p>
      <w:pPr>
        <w:pStyle w:val="ListParagraph"/>
        <w:spacing w:lineRule="auto" w:line="240" w:before="0" w:after="0"/>
        <w:ind w:left="0" w:hanging="0"/>
        <w:contextualSpacing/>
        <w:jc w:val="center"/>
        <w:rPr>
          <w:rFonts w:ascii="Times New Roman" w:hAnsi="Times New Roman" w:cs="Times New Roman"/>
          <w:sz w:val="28"/>
          <w:szCs w:val="28"/>
          <w:shd w:fill="FFFFFF" w:val="clear"/>
        </w:rPr>
      </w:pPr>
      <w:r>
        <w:rPr>
          <w:rFonts w:cs="Times New Roman" w:ascii="Times New Roman" w:hAnsi="Times New Roman"/>
          <w:sz w:val="28"/>
          <w:szCs w:val="28"/>
          <w:shd w:fill="FFFFFF" w:val="clear"/>
        </w:rPr>
      </w:r>
    </w:p>
    <w:p>
      <w:pPr>
        <w:pStyle w:val="ListParagraph"/>
        <w:spacing w:lineRule="auto" w:line="240" w:before="0" w:after="0"/>
        <w:ind w:left="0" w:hanging="0"/>
        <w:contextualSpacing/>
        <w:jc w:val="center"/>
        <w:rPr>
          <w:rFonts w:ascii="Times New Roman" w:hAnsi="Times New Roman" w:cs="Times New Roman"/>
          <w:sz w:val="28"/>
          <w:szCs w:val="28"/>
          <w:shd w:fill="FFFFFF" w:val="clear"/>
        </w:rPr>
      </w:pPr>
      <w:r>
        <w:rPr>
          <w:rFonts w:cs="Times New Roman" w:ascii="Times New Roman" w:hAnsi="Times New Roman"/>
          <w:sz w:val="28"/>
          <w:szCs w:val="28"/>
          <w:shd w:fill="FFFFFF" w:val="clear"/>
        </w:rPr>
      </w:r>
    </w:p>
    <w:p>
      <w:pPr>
        <w:pStyle w:val="ListParagraph"/>
        <w:spacing w:lineRule="auto" w:line="240" w:before="0" w:after="0"/>
        <w:ind w:left="0" w:hanging="0"/>
        <w:contextualSpacing/>
        <w:jc w:val="center"/>
        <w:rPr>
          <w:rFonts w:ascii="Times New Roman" w:hAnsi="Times New Roman" w:cs="Times New Roman"/>
          <w:sz w:val="28"/>
          <w:szCs w:val="28"/>
          <w:shd w:fill="FFFFFF" w:val="clear"/>
        </w:rPr>
      </w:pPr>
      <w:r>
        <w:rPr>
          <w:rFonts w:cs="Times New Roman" w:ascii="Times New Roman" w:hAnsi="Times New Roman"/>
          <w:sz w:val="28"/>
          <w:szCs w:val="28"/>
          <w:shd w:fill="FFFFFF" w:val="clear"/>
        </w:rPr>
      </w:r>
    </w:p>
    <w:p>
      <w:pPr>
        <w:pStyle w:val="ListParagraph"/>
        <w:spacing w:lineRule="auto" w:line="240" w:before="0" w:after="0"/>
        <w:ind w:left="0" w:hanging="0"/>
        <w:contextualSpacing/>
        <w:jc w:val="center"/>
        <w:rPr>
          <w:rFonts w:ascii="Times New Roman" w:hAnsi="Times New Roman" w:cs="Times New Roman"/>
          <w:sz w:val="28"/>
          <w:szCs w:val="28"/>
          <w:shd w:fill="FFFFFF" w:val="clear"/>
        </w:rPr>
      </w:pPr>
      <w:r>
        <w:rPr>
          <w:rFonts w:cs="Times New Roman" w:ascii="Times New Roman" w:hAnsi="Times New Roman"/>
          <w:sz w:val="28"/>
          <w:szCs w:val="28"/>
          <w:shd w:fill="FFFFFF" w:val="clear"/>
        </w:rPr>
      </w:r>
    </w:p>
    <w:p>
      <w:pPr>
        <w:pStyle w:val="ListParagraph"/>
        <w:spacing w:lineRule="auto" w:line="240" w:before="0" w:after="0"/>
        <w:ind w:left="0" w:hanging="0"/>
        <w:contextualSpacing/>
        <w:jc w:val="center"/>
        <w:rPr>
          <w:rFonts w:ascii="Times New Roman" w:hAnsi="Times New Roman" w:cs="Times New Roman"/>
          <w:sz w:val="28"/>
          <w:szCs w:val="28"/>
          <w:shd w:fill="FFFFFF" w:val="clear"/>
        </w:rPr>
      </w:pPr>
      <w:r>
        <w:rPr>
          <w:rFonts w:cs="Times New Roman" w:ascii="Times New Roman" w:hAnsi="Times New Roman"/>
          <w:sz w:val="28"/>
          <w:szCs w:val="28"/>
          <w:shd w:fill="FFFFFF" w:val="clear"/>
        </w:rPr>
      </w:r>
    </w:p>
    <w:p>
      <w:pPr>
        <w:pStyle w:val="ListParagraph"/>
        <w:spacing w:lineRule="auto" w:line="240" w:before="0" w:after="0"/>
        <w:ind w:left="0" w:hanging="0"/>
        <w:contextualSpacing/>
        <w:jc w:val="center"/>
        <w:rPr>
          <w:rFonts w:ascii="Times New Roman" w:hAnsi="Times New Roman" w:cs="Times New Roman"/>
          <w:sz w:val="28"/>
          <w:szCs w:val="28"/>
          <w:shd w:fill="FFFFFF" w:val="clear"/>
        </w:rPr>
      </w:pPr>
      <w:r>
        <w:rPr>
          <w:rFonts w:cs="Times New Roman" w:ascii="Times New Roman" w:hAnsi="Times New Roman"/>
          <w:sz w:val="28"/>
          <w:szCs w:val="28"/>
          <w:shd w:fill="FFFFFF" w:val="clear"/>
        </w:rPr>
      </w:r>
    </w:p>
    <w:p>
      <w:pPr>
        <w:pStyle w:val="ListParagraph"/>
        <w:spacing w:lineRule="auto" w:line="240" w:before="0" w:after="0"/>
        <w:ind w:left="0" w:hanging="0"/>
        <w:contextualSpacing/>
        <w:jc w:val="center"/>
        <w:rPr>
          <w:rFonts w:ascii="Times New Roman" w:hAnsi="Times New Roman" w:cs="Times New Roman"/>
          <w:sz w:val="28"/>
          <w:szCs w:val="28"/>
          <w:shd w:fill="FFFFFF" w:val="clear"/>
        </w:rPr>
      </w:pPr>
      <w:r>
        <w:rPr>
          <w:rFonts w:cs="Times New Roman" w:ascii="Times New Roman" w:hAnsi="Times New Roman"/>
          <w:sz w:val="28"/>
          <w:szCs w:val="28"/>
          <w:shd w:fill="FFFFFF" w:val="clear"/>
        </w:rPr>
      </w:r>
    </w:p>
    <w:p>
      <w:pPr>
        <w:pStyle w:val="ListParagraph"/>
        <w:spacing w:lineRule="auto" w:line="240" w:before="0" w:after="0"/>
        <w:ind w:left="0" w:hanging="0"/>
        <w:contextualSpacing/>
        <w:jc w:val="center"/>
        <w:rPr>
          <w:rFonts w:ascii="Times New Roman" w:hAnsi="Times New Roman" w:cs="Times New Roman"/>
          <w:sz w:val="28"/>
          <w:szCs w:val="28"/>
          <w:shd w:fill="FFFFFF" w:val="clear"/>
        </w:rPr>
      </w:pPr>
      <w:r>
        <w:rPr>
          <w:rFonts w:cs="Times New Roman" w:ascii="Times New Roman" w:hAnsi="Times New Roman"/>
          <w:sz w:val="28"/>
          <w:szCs w:val="28"/>
          <w:shd w:fill="FFFFFF" w:val="clear"/>
        </w:rPr>
      </w:r>
    </w:p>
    <w:p>
      <w:pPr>
        <w:pStyle w:val="ListParagraph"/>
        <w:spacing w:lineRule="auto" w:line="240" w:before="0" w:after="0"/>
        <w:ind w:left="0" w:hanging="0"/>
        <w:contextualSpacing/>
        <w:jc w:val="center"/>
        <w:rPr>
          <w:rFonts w:ascii="Times New Roman" w:hAnsi="Times New Roman" w:cs="Times New Roman"/>
          <w:sz w:val="28"/>
          <w:szCs w:val="28"/>
          <w:shd w:fill="FFFFFF" w:val="clear"/>
        </w:rPr>
      </w:pPr>
      <w:r>
        <w:rPr>
          <w:rFonts w:cs="Times New Roman" w:ascii="Times New Roman" w:hAnsi="Times New Roman"/>
          <w:sz w:val="28"/>
          <w:szCs w:val="28"/>
          <w:shd w:fill="FFFFFF" w:val="clear"/>
        </w:rPr>
      </w:r>
    </w:p>
    <w:p>
      <w:pPr>
        <w:pStyle w:val="ListParagraph"/>
        <w:spacing w:lineRule="auto" w:line="240" w:before="0" w:after="0"/>
        <w:ind w:left="0" w:hanging="0"/>
        <w:contextualSpacing/>
        <w:jc w:val="center"/>
        <w:rPr>
          <w:rFonts w:ascii="Times New Roman" w:hAnsi="Times New Roman" w:cs="Times New Roman"/>
          <w:sz w:val="28"/>
          <w:szCs w:val="28"/>
          <w:shd w:fill="FFFFFF" w:val="clear"/>
        </w:rPr>
      </w:pPr>
      <w:r>
        <w:rPr>
          <w:rFonts w:cs="Times New Roman" w:ascii="Times New Roman" w:hAnsi="Times New Roman"/>
          <w:sz w:val="28"/>
          <w:szCs w:val="28"/>
          <w:shd w:fill="FFFFFF" w:val="clear"/>
        </w:rPr>
      </w:r>
    </w:p>
    <w:p>
      <w:pPr>
        <w:pStyle w:val="ListParagraph"/>
        <w:spacing w:lineRule="auto" w:line="240" w:before="0" w:after="0"/>
        <w:ind w:left="0" w:hanging="0"/>
        <w:contextualSpacing/>
        <w:jc w:val="center"/>
        <w:rPr>
          <w:rFonts w:ascii="Times New Roman" w:hAnsi="Times New Roman" w:cs="Times New Roman"/>
          <w:sz w:val="28"/>
          <w:szCs w:val="28"/>
          <w:shd w:fill="FFFFFF" w:val="clear"/>
        </w:rPr>
      </w:pPr>
      <w:r>
        <w:rPr>
          <w:rFonts w:cs="Times New Roman" w:ascii="Times New Roman" w:hAnsi="Times New Roman"/>
          <w:sz w:val="28"/>
          <w:szCs w:val="28"/>
          <w:shd w:fill="FFFFFF" w:val="clear"/>
        </w:rPr>
      </w:r>
    </w:p>
    <w:p>
      <w:pPr>
        <w:pStyle w:val="ListParagraph"/>
        <w:spacing w:lineRule="auto" w:line="240" w:before="0" w:after="0"/>
        <w:ind w:left="0" w:hanging="0"/>
        <w:contextualSpacing/>
        <w:jc w:val="center"/>
        <w:rPr>
          <w:rFonts w:ascii="Times New Roman" w:hAnsi="Times New Roman" w:cs="Times New Roman"/>
          <w:b/>
          <w:b/>
          <w:i/>
          <w:i/>
          <w:sz w:val="28"/>
          <w:szCs w:val="28"/>
          <w:shd w:fill="FFFFFF" w:val="clear"/>
        </w:rPr>
      </w:pPr>
      <w:r>
        <w:rPr>
          <w:rFonts w:cs="Times New Roman" w:ascii="Times New Roman" w:hAnsi="Times New Roman"/>
          <w:sz w:val="28"/>
          <w:szCs w:val="28"/>
        </w:rPr>
        <w:br/>
      </w:r>
    </w:p>
    <w:p>
      <w:pPr>
        <w:pStyle w:val="BodyText2"/>
        <w:spacing w:lineRule="auto" w:line="240" w:before="0" w:after="0"/>
        <w:ind w:right="-1" w:hanging="0"/>
        <w:jc w:val="right"/>
        <w:rPr>
          <w:b/>
          <w:b/>
          <w:sz w:val="28"/>
          <w:szCs w:val="28"/>
        </w:rPr>
      </w:pPr>
      <w:r>
        <w:rPr>
          <w:b/>
          <w:sz w:val="28"/>
          <w:szCs w:val="28"/>
        </w:rPr>
        <w:t>Приложение 2</w:t>
      </w:r>
    </w:p>
    <w:p>
      <w:pPr>
        <w:pStyle w:val="ListParagraph"/>
        <w:spacing w:lineRule="auto" w:line="240" w:before="0" w:after="0"/>
        <w:ind w:left="284" w:hanging="0"/>
        <w:contextualSpacing/>
        <w:rPr>
          <w:rFonts w:ascii="Times New Roman" w:hAnsi="Times New Roman" w:cs="Times New Roman"/>
          <w:b/>
          <w:b/>
          <w:sz w:val="28"/>
          <w:szCs w:val="28"/>
        </w:rPr>
      </w:pPr>
      <w:r>
        <w:rPr>
          <w:rFonts w:cs="Times New Roman" w:ascii="Times New Roman" w:hAnsi="Times New Roman"/>
          <w:b/>
          <w:sz w:val="28"/>
          <w:szCs w:val="28"/>
        </w:rPr>
        <w:t>Критерии оценки по номинации «Литературная «Пушкинской дорогой…» (стихи, проза, эссе);</w:t>
      </w:r>
    </w:p>
    <w:p>
      <w:pPr>
        <w:pStyle w:val="ListParagraph"/>
        <w:spacing w:lineRule="auto" w:line="240" w:before="0" w:after="0"/>
        <w:ind w:left="284" w:hanging="0"/>
        <w:contextualSpacing/>
        <w:rPr>
          <w:rFonts w:ascii="Times New Roman" w:hAnsi="Times New Roman" w:cs="Times New Roman"/>
          <w:b/>
          <w:b/>
          <w:sz w:val="28"/>
          <w:szCs w:val="28"/>
        </w:rPr>
      </w:pPr>
      <w:r>
        <w:rPr>
          <w:rFonts w:cs="Times New Roman" w:ascii="Times New Roman" w:hAnsi="Times New Roman"/>
          <w:b/>
          <w:sz w:val="28"/>
          <w:szCs w:val="28"/>
        </w:rPr>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t>- степень и глубина раскрытия темы;</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t>- полнота, завершенность идеи, формулируемой автором;</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t>- краткость и ясность изложения;</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t>- яркость, образность и оригинальность изложения;</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t>- соблюдение требований к оформлению письменных текстов;</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грамотность изложения.</w:t>
      </w:r>
    </w:p>
    <w:p>
      <w:pPr>
        <w:pStyle w:val="Normal"/>
        <w:spacing w:lineRule="auto" w:line="240" w:before="0" w:after="0"/>
        <w:jc w:val="both"/>
        <w:rPr>
          <w:rFonts w:ascii="Times New Roman" w:hAnsi="Times New Roman"/>
          <w:b/>
          <w:b/>
          <w:sz w:val="28"/>
          <w:szCs w:val="28"/>
        </w:rPr>
      </w:pPr>
      <w:r>
        <w:rPr>
          <w:rFonts w:ascii="Times New Roman" w:hAnsi="Times New Roman"/>
          <w:sz w:val="28"/>
          <w:szCs w:val="28"/>
        </w:rPr>
        <w:t xml:space="preserve">По каждому критерию присуждается от 1 до 5 баллов. </w:t>
      </w:r>
    </w:p>
    <w:p>
      <w:pPr>
        <w:pStyle w:val="Normal"/>
        <w:tabs>
          <w:tab w:val="clear" w:pos="708"/>
          <w:tab w:val="left" w:pos="330" w:leader="none"/>
        </w:tabs>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BodyText2"/>
        <w:spacing w:lineRule="auto" w:line="240" w:before="0" w:after="0"/>
        <w:ind w:right="-1497" w:hanging="0"/>
        <w:rPr>
          <w:b/>
          <w:b/>
          <w:sz w:val="28"/>
          <w:szCs w:val="28"/>
        </w:rPr>
      </w:pPr>
      <w:r>
        <w:rPr>
          <w:b/>
          <w:sz w:val="28"/>
          <w:szCs w:val="28"/>
        </w:rPr>
        <w:t xml:space="preserve">Критерии оценки по номинации «Художественное слово» </w:t>
      </w:r>
    </w:p>
    <w:p>
      <w:pPr>
        <w:pStyle w:val="BodyText2"/>
        <w:spacing w:lineRule="auto" w:line="240" w:before="0" w:after="0"/>
        <w:ind w:right="-1497" w:hanging="0"/>
        <w:jc w:val="both"/>
        <w:rPr>
          <w:sz w:val="28"/>
          <w:szCs w:val="28"/>
        </w:rPr>
      </w:pPr>
      <w:r>
        <w:rPr>
          <w:sz w:val="28"/>
          <w:szCs w:val="28"/>
        </w:rPr>
        <w:t>Участникам конкурса предлагается чтение двух произведений:</w:t>
      </w:r>
    </w:p>
    <w:p>
      <w:pPr>
        <w:pStyle w:val="Normal"/>
        <w:spacing w:lineRule="auto" w:line="240" w:before="0" w:after="0"/>
        <w:ind w:right="-3056" w:hanging="0"/>
        <w:jc w:val="both"/>
        <w:rPr>
          <w:rFonts w:ascii="Times New Roman" w:hAnsi="Times New Roman"/>
          <w:sz w:val="28"/>
          <w:szCs w:val="28"/>
        </w:rPr>
      </w:pPr>
      <w:r>
        <w:rPr>
          <w:rFonts w:ascii="Times New Roman" w:hAnsi="Times New Roman"/>
          <w:sz w:val="28"/>
          <w:szCs w:val="28"/>
        </w:rPr>
        <w:t>- произведение (отрывок) А.С. Пушкина;</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 стихотворение о поэте;</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 стихотворение о времени, эпохе, друзьях поэта;</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 стихотворение поэта-современника А.С.  Пушкина.</w:t>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t>Выступление  до 7 минут.</w:t>
      </w:r>
    </w:p>
    <w:p>
      <w:pPr>
        <w:pStyle w:val="Normal"/>
        <w:spacing w:lineRule="auto" w:line="240" w:before="0" w:after="0"/>
        <w:rPr>
          <w:rFonts w:ascii="Times New Roman" w:hAnsi="Times New Roman"/>
          <w:sz w:val="28"/>
          <w:szCs w:val="28"/>
          <w:u w:val="single"/>
        </w:rPr>
      </w:pPr>
      <w:r>
        <w:rPr>
          <w:rFonts w:ascii="Times New Roman" w:hAnsi="Times New Roman"/>
          <w:sz w:val="28"/>
          <w:szCs w:val="28"/>
          <w:u w:val="single"/>
        </w:rPr>
      </w:r>
    </w:p>
    <w:p>
      <w:pPr>
        <w:pStyle w:val="Normal"/>
        <w:spacing w:lineRule="auto" w:line="240" w:before="0" w:after="0"/>
        <w:rPr>
          <w:rFonts w:ascii="Times New Roman" w:hAnsi="Times New Roman"/>
          <w:b/>
          <w:b/>
          <w:sz w:val="28"/>
          <w:szCs w:val="28"/>
          <w:u w:val="single"/>
        </w:rPr>
      </w:pPr>
      <w:r>
        <w:rPr>
          <w:rFonts w:ascii="Times New Roman" w:hAnsi="Times New Roman"/>
          <w:b/>
          <w:sz w:val="28"/>
          <w:szCs w:val="28"/>
          <w:u w:val="single"/>
        </w:rPr>
        <w:t xml:space="preserve">Критерии оценки </w:t>
      </w:r>
    </w:p>
    <w:p>
      <w:pPr>
        <w:pStyle w:val="Normal"/>
        <w:spacing w:lineRule="auto" w:line="240" w:before="0" w:after="0"/>
        <w:rPr>
          <w:rFonts w:ascii="Times New Roman" w:hAnsi="Times New Roman"/>
          <w:b/>
          <w:b/>
          <w:sz w:val="28"/>
          <w:szCs w:val="28"/>
          <w:u w:val="single"/>
        </w:rPr>
      </w:pPr>
      <w:r>
        <w:rPr>
          <w:rFonts w:ascii="Times New Roman" w:hAnsi="Times New Roman"/>
          <w:b/>
          <w:sz w:val="28"/>
          <w:szCs w:val="28"/>
          <w:u w:val="single"/>
        </w:rPr>
      </w:r>
    </w:p>
    <w:p>
      <w:pPr>
        <w:pStyle w:val="Normal"/>
        <w:spacing w:lineRule="auto" w:line="240" w:before="0" w:after="0"/>
        <w:jc w:val="both"/>
        <w:rPr>
          <w:rFonts w:ascii="Times New Roman" w:hAnsi="Times New Roman"/>
          <w:sz w:val="28"/>
          <w:szCs w:val="28"/>
        </w:rPr>
      </w:pPr>
      <w:r>
        <w:rPr>
          <w:rFonts w:ascii="Times New Roman" w:hAnsi="Times New Roman"/>
          <w:sz w:val="28"/>
          <w:szCs w:val="28"/>
        </w:rPr>
        <w:t>- исполнительское мастерство;</w:t>
      </w:r>
    </w:p>
    <w:p>
      <w:pPr>
        <w:pStyle w:val="BodyText2"/>
        <w:spacing w:lineRule="auto" w:line="240" w:before="0" w:after="0"/>
        <w:jc w:val="both"/>
        <w:rPr>
          <w:sz w:val="28"/>
          <w:szCs w:val="28"/>
        </w:rPr>
      </w:pPr>
      <w:r>
        <w:rPr>
          <w:sz w:val="28"/>
          <w:szCs w:val="28"/>
        </w:rPr>
        <w:t>- создание художественного образа;</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 передача смыслового значения произведения;</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 xml:space="preserve">- соответствие исполняемого произведения возрасту исполнителя. </w:t>
      </w:r>
    </w:p>
    <w:p>
      <w:pPr>
        <w:pStyle w:val="Normal"/>
        <w:spacing w:lineRule="auto" w:line="240" w:before="0" w:after="0"/>
        <w:jc w:val="both"/>
        <w:rPr>
          <w:rFonts w:ascii="Times New Roman" w:hAnsi="Times New Roman"/>
          <w:b/>
          <w:b/>
          <w:sz w:val="28"/>
          <w:szCs w:val="28"/>
        </w:rPr>
      </w:pPr>
      <w:r>
        <w:rPr>
          <w:rFonts w:ascii="Times New Roman" w:hAnsi="Times New Roman"/>
          <w:sz w:val="28"/>
          <w:szCs w:val="28"/>
        </w:rPr>
        <w:t xml:space="preserve">По каждому критерию присуждается от 1 до 5 баллов.  </w:t>
      </w:r>
    </w:p>
    <w:p>
      <w:pPr>
        <w:pStyle w:val="Normal"/>
        <w:tabs>
          <w:tab w:val="clear" w:pos="708"/>
          <w:tab w:val="left" w:pos="330" w:leader="none"/>
        </w:tabs>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tabs>
          <w:tab w:val="clear" w:pos="708"/>
          <w:tab w:val="left" w:pos="330" w:leader="none"/>
        </w:tabs>
        <w:spacing w:lineRule="auto" w:line="240" w:before="0" w:after="0"/>
        <w:rPr>
          <w:rFonts w:ascii="Times New Roman" w:hAnsi="Times New Roman" w:cs="Times New Roman"/>
          <w:b/>
          <w:b/>
          <w:sz w:val="28"/>
          <w:szCs w:val="28"/>
        </w:rPr>
      </w:pPr>
      <w:r>
        <w:rPr>
          <w:rFonts w:cs="Times New Roman" w:ascii="Times New Roman" w:hAnsi="Times New Roman"/>
          <w:b/>
          <w:sz w:val="28"/>
          <w:szCs w:val="28"/>
        </w:rPr>
        <w:t xml:space="preserve"> </w:t>
      </w:r>
    </w:p>
    <w:p>
      <w:pPr>
        <w:pStyle w:val="Normal"/>
        <w:spacing w:lineRule="auto" w:line="240" w:before="0" w:after="0"/>
        <w:jc w:val="both"/>
        <w:rPr>
          <w:rFonts w:ascii="Times New Roman" w:hAnsi="Times New Roman" w:cs="Times New Roman"/>
          <w:b/>
          <w:b/>
          <w:bCs/>
          <w:color w:val="000000"/>
          <w:sz w:val="28"/>
          <w:szCs w:val="28"/>
          <w:u w:val="single"/>
        </w:rPr>
      </w:pPr>
      <w:r>
        <w:rPr>
          <w:rFonts w:cs="Times New Roman" w:ascii="Times New Roman" w:hAnsi="Times New Roman"/>
          <w:b/>
          <w:bCs/>
          <w:color w:val="000000"/>
          <w:sz w:val="28"/>
          <w:szCs w:val="28"/>
          <w:u w:val="single"/>
        </w:rPr>
      </w:r>
    </w:p>
    <w:p>
      <w:pPr>
        <w:pStyle w:val="Normal"/>
        <w:spacing w:lineRule="auto" w:line="240" w:before="0" w:after="0"/>
        <w:jc w:val="both"/>
        <w:rPr>
          <w:rFonts w:ascii="Times New Roman" w:hAnsi="Times New Roman" w:cs="Times New Roman"/>
          <w:b/>
          <w:b/>
          <w:bCs/>
          <w:color w:val="000000"/>
          <w:sz w:val="28"/>
          <w:szCs w:val="28"/>
          <w:u w:val="single"/>
        </w:rPr>
      </w:pPr>
      <w:r>
        <w:rPr>
          <w:rFonts w:cs="Times New Roman" w:ascii="Times New Roman" w:hAnsi="Times New Roman"/>
          <w:b/>
          <w:bCs/>
          <w:color w:val="000000"/>
          <w:sz w:val="28"/>
          <w:szCs w:val="28"/>
          <w:u w:val="single"/>
        </w:rPr>
      </w:r>
    </w:p>
    <w:p>
      <w:pPr>
        <w:pStyle w:val="Normal"/>
        <w:spacing w:lineRule="auto" w:line="240" w:before="0" w:after="0"/>
        <w:jc w:val="both"/>
        <w:rPr>
          <w:rFonts w:ascii="Times New Roman" w:hAnsi="Times New Roman" w:cs="Times New Roman"/>
          <w:b/>
          <w:b/>
          <w:bCs/>
          <w:color w:val="000000"/>
          <w:sz w:val="28"/>
          <w:szCs w:val="28"/>
          <w:u w:val="single"/>
        </w:rPr>
      </w:pPr>
      <w:r>
        <w:rPr>
          <w:rFonts w:cs="Times New Roman" w:ascii="Times New Roman" w:hAnsi="Times New Roman"/>
          <w:b/>
          <w:bCs/>
          <w:color w:val="000000"/>
          <w:sz w:val="28"/>
          <w:szCs w:val="28"/>
          <w:u w:val="single"/>
        </w:rPr>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spacing w:before="0" w:after="0"/>
        <w:jc w:val="center"/>
        <w:rPr>
          <w:rFonts w:ascii="Times New Roman" w:hAnsi="Times New Roman" w:cs="Times New Roman"/>
          <w:b/>
          <w:b/>
          <w:sz w:val="28"/>
          <w:szCs w:val="28"/>
        </w:rPr>
      </w:pPr>
      <w:r>
        <w:rPr>
          <w:rFonts w:cs="Times New Roman" w:ascii="Times New Roman" w:hAnsi="Times New Roman"/>
          <w:b/>
          <w:sz w:val="28"/>
          <w:szCs w:val="28"/>
        </w:rPr>
        <w:t>Критерии оценки по номинации</w:t>
      </w:r>
    </w:p>
    <w:p>
      <w:pPr>
        <w:pStyle w:val="Normal"/>
        <w:spacing w:before="0" w:after="0"/>
        <w:jc w:val="center"/>
        <w:rPr>
          <w:rFonts w:ascii="Times New Roman" w:hAnsi="Times New Roman" w:cs="Times New Roman"/>
          <w:b/>
          <w:b/>
          <w:sz w:val="28"/>
          <w:szCs w:val="28"/>
        </w:rPr>
      </w:pPr>
      <w:r>
        <w:rPr>
          <w:rFonts w:cs="Times New Roman" w:ascii="Times New Roman" w:hAnsi="Times New Roman"/>
          <w:b/>
          <w:sz w:val="28"/>
          <w:szCs w:val="28"/>
        </w:rPr>
        <w:t xml:space="preserve"> </w:t>
      </w:r>
      <w:r>
        <w:rPr>
          <w:rFonts w:cs="Times New Roman" w:ascii="Times New Roman" w:hAnsi="Times New Roman"/>
          <w:b/>
          <w:sz w:val="28"/>
          <w:szCs w:val="28"/>
        </w:rPr>
        <w:t>«Презентационная «Пушкинские места на карте России»</w:t>
      </w:r>
    </w:p>
    <w:p>
      <w:pPr>
        <w:pStyle w:val="Normal"/>
        <w:spacing w:before="0" w:after="0"/>
        <w:jc w:val="center"/>
        <w:rPr>
          <w:rFonts w:ascii="Times New Roman" w:hAnsi="Times New Roman" w:cs="Times New Roman"/>
          <w:b/>
          <w:b/>
          <w:sz w:val="28"/>
          <w:szCs w:val="28"/>
        </w:rPr>
      </w:pPr>
      <w:r>
        <w:rPr>
          <w:rFonts w:cs="Times New Roman" w:ascii="Times New Roman" w:hAnsi="Times New Roman"/>
          <w:b/>
          <w:sz w:val="28"/>
          <w:szCs w:val="28"/>
        </w:rPr>
        <w:t>(о местах, связанных с именем А.С. Пушкина)</w:t>
      </w:r>
    </w:p>
    <w:tbl>
      <w:tblPr>
        <w:tblW w:w="10528" w:type="dxa"/>
        <w:jc w:val="left"/>
        <w:tblInd w:w="64" w:type="dxa"/>
        <w:tblLayout w:type="fixed"/>
        <w:tblCellMar>
          <w:top w:w="0" w:type="dxa"/>
          <w:left w:w="108" w:type="dxa"/>
          <w:bottom w:w="0" w:type="dxa"/>
          <w:right w:w="108" w:type="dxa"/>
        </w:tblCellMar>
        <w:tblLook w:val="04a0"/>
      </w:tblPr>
      <w:tblGrid>
        <w:gridCol w:w="1682"/>
        <w:gridCol w:w="2232"/>
        <w:gridCol w:w="2139"/>
        <w:gridCol w:w="2150"/>
        <w:gridCol w:w="2325"/>
      </w:tblGrid>
      <w:tr>
        <w:trPr>
          <w:trHeight w:val="254" w:hRule="atLeast"/>
        </w:trPr>
        <w:tc>
          <w:tcPr>
            <w:tcW w:w="1682" w:type="dxa"/>
            <w:tcBorders>
              <w:top w:val="single" w:sz="8" w:space="0" w:color="000000"/>
              <w:left w:val="single" w:sz="8" w:space="0" w:color="000000"/>
              <w:bottom w:val="single" w:sz="8" w:space="0" w:color="000000"/>
              <w:right w:val="single" w:sz="8" w:space="0" w:color="000000"/>
            </w:tcBorders>
          </w:tcPr>
          <w:p>
            <w:pPr>
              <w:pStyle w:val="5"/>
              <w:widowControl w:val="false"/>
              <w:spacing w:before="0" w:after="0"/>
              <w:jc w:val="center"/>
              <w:rPr>
                <w:sz w:val="28"/>
                <w:szCs w:val="28"/>
              </w:rPr>
            </w:pPr>
            <w:r>
              <w:rPr>
                <w:i w:val="false"/>
                <w:iCs w:val="false"/>
                <w:sz w:val="28"/>
                <w:szCs w:val="28"/>
              </w:rPr>
              <w:t>Оценка</w:t>
            </w:r>
          </w:p>
        </w:tc>
        <w:tc>
          <w:tcPr>
            <w:tcW w:w="2232" w:type="dxa"/>
            <w:tcBorders>
              <w:top w:val="single" w:sz="8" w:space="0" w:color="000000"/>
              <w:bottom w:val="single" w:sz="8" w:space="0" w:color="000000"/>
              <w:right w:val="single" w:sz="8" w:space="0" w:color="000000"/>
            </w:tcBorders>
          </w:tcPr>
          <w:p>
            <w:pPr>
              <w:pStyle w:val="Normal"/>
              <w:widowControl w:val="false"/>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5</w:t>
            </w:r>
          </w:p>
        </w:tc>
        <w:tc>
          <w:tcPr>
            <w:tcW w:w="2139" w:type="dxa"/>
            <w:tcBorders>
              <w:top w:val="single" w:sz="8" w:space="0" w:color="000000"/>
              <w:bottom w:val="single" w:sz="8" w:space="0" w:color="000000"/>
              <w:right w:val="single" w:sz="8" w:space="0" w:color="000000"/>
            </w:tcBorders>
          </w:tcPr>
          <w:p>
            <w:pPr>
              <w:pStyle w:val="Normal"/>
              <w:widowControl w:val="false"/>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4</w:t>
            </w:r>
          </w:p>
        </w:tc>
        <w:tc>
          <w:tcPr>
            <w:tcW w:w="2150" w:type="dxa"/>
            <w:tcBorders>
              <w:top w:val="single" w:sz="8" w:space="0" w:color="000000"/>
              <w:bottom w:val="single" w:sz="8" w:space="0" w:color="000000"/>
              <w:right w:val="single" w:sz="8" w:space="0" w:color="000000"/>
            </w:tcBorders>
          </w:tcPr>
          <w:p>
            <w:pPr>
              <w:pStyle w:val="Normal"/>
              <w:widowControl w:val="false"/>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3</w:t>
            </w:r>
          </w:p>
        </w:tc>
        <w:tc>
          <w:tcPr>
            <w:tcW w:w="2325" w:type="dxa"/>
            <w:tcBorders>
              <w:top w:val="single" w:sz="8" w:space="0" w:color="000000"/>
              <w:bottom w:val="single" w:sz="8" w:space="0" w:color="000000"/>
              <w:right w:val="single" w:sz="8" w:space="0" w:color="000000"/>
            </w:tcBorders>
          </w:tcPr>
          <w:p>
            <w:pPr>
              <w:pStyle w:val="Normal"/>
              <w:widowControl w:val="false"/>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2</w:t>
            </w:r>
          </w:p>
        </w:tc>
      </w:tr>
      <w:tr>
        <w:trPr/>
        <w:tc>
          <w:tcPr>
            <w:tcW w:w="1682" w:type="dxa"/>
            <w:vMerge w:val="restart"/>
            <w:tcBorders>
              <w:left w:val="single" w:sz="8" w:space="0" w:color="000000"/>
              <w:bottom w:val="single" w:sz="8" w:space="0" w:color="000000"/>
              <w:right w:val="single" w:sz="8" w:space="0" w:color="000000"/>
            </w:tcBorders>
          </w:tcPr>
          <w:p>
            <w:pPr>
              <w:pStyle w:val="5"/>
              <w:widowControl w:val="false"/>
              <w:tabs>
                <w:tab w:val="clear" w:pos="708"/>
                <w:tab w:val="left" w:pos="1311" w:leader="none"/>
              </w:tabs>
              <w:spacing w:before="0" w:after="0"/>
              <w:ind w:right="-397" w:hanging="0"/>
              <w:rPr>
                <w:sz w:val="28"/>
                <w:szCs w:val="28"/>
              </w:rPr>
            </w:pPr>
            <w:r>
              <w:rPr>
                <w:i w:val="false"/>
                <w:iCs w:val="false"/>
                <w:sz w:val="28"/>
                <w:szCs w:val="28"/>
              </w:rPr>
              <w:t>Содержание</w:t>
            </w:r>
          </w:p>
        </w:tc>
        <w:tc>
          <w:tcPr>
            <w:tcW w:w="2232" w:type="dxa"/>
            <w:tcBorders>
              <w:bottom w:val="single" w:sz="8" w:space="0" w:color="000000"/>
              <w:right w:val="single" w:sz="8" w:space="0" w:color="000000"/>
            </w:tcBorders>
          </w:tcPr>
          <w:p>
            <w:pPr>
              <w:pStyle w:val="Style20"/>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t>Работа полностью завершена</w:t>
            </w:r>
          </w:p>
        </w:tc>
        <w:tc>
          <w:tcPr>
            <w:tcW w:w="2139" w:type="dxa"/>
            <w:tcBorders>
              <w:bottom w:val="single" w:sz="8" w:space="0" w:color="000000"/>
              <w:right w:val="single" w:sz="8" w:space="0" w:color="000000"/>
            </w:tcBorders>
          </w:tcPr>
          <w:p>
            <w:pPr>
              <w:pStyle w:val="Style20"/>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t>Почти полностью сделаны наиболее важные компоненты работы</w:t>
            </w:r>
          </w:p>
        </w:tc>
        <w:tc>
          <w:tcPr>
            <w:tcW w:w="2150" w:type="dxa"/>
            <w:tcBorders>
              <w:bottom w:val="single" w:sz="8" w:space="0" w:color="000000"/>
              <w:right w:val="single" w:sz="8" w:space="0" w:color="000000"/>
            </w:tcBorders>
          </w:tcPr>
          <w:p>
            <w:pPr>
              <w:pStyle w:val="Style20"/>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t>Не все важнейшие компоненты работы выполнены</w:t>
            </w:r>
          </w:p>
        </w:tc>
        <w:tc>
          <w:tcPr>
            <w:tcW w:w="2325" w:type="dxa"/>
            <w:tcBorders>
              <w:bottom w:val="single" w:sz="8" w:space="0" w:color="000000"/>
              <w:right w:val="single" w:sz="8" w:space="0" w:color="000000"/>
            </w:tcBorders>
          </w:tcPr>
          <w:p>
            <w:pPr>
              <w:pStyle w:val="Style20"/>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t>Работа сделана фрагментарно и с помощью педагога</w:t>
            </w:r>
          </w:p>
        </w:tc>
      </w:tr>
      <w:tr>
        <w:trPr>
          <w:trHeight w:val="770" w:hRule="atLeast"/>
        </w:trPr>
        <w:tc>
          <w:tcPr>
            <w:tcW w:w="1682" w:type="dxa"/>
            <w:vMerge w:val="continue"/>
            <w:tcBorders>
              <w:left w:val="single" w:sz="8" w:space="0" w:color="000000"/>
              <w:bottom w:val="single" w:sz="8" w:space="0" w:color="000000"/>
              <w:right w:val="single" w:sz="8" w:space="0" w:color="000000"/>
            </w:tcBorders>
            <w:tcMar>
              <w:left w:w="10" w:type="dxa"/>
              <w:right w:w="10" w:type="dxa"/>
            </w:tcMar>
            <w:vAlign w:val="center"/>
          </w:tcPr>
          <w:p>
            <w:pPr>
              <w:pStyle w:val="Normal"/>
              <w:widowControl w:val="false"/>
              <w:spacing w:lineRule="auto" w:line="240" w:before="0" w:after="0"/>
              <w:rPr>
                <w:rFonts w:ascii="Times New Roman" w:hAnsi="Times New Roman" w:cs="Times New Roman"/>
                <w:b/>
                <w:b/>
                <w:bCs/>
                <w:i/>
                <w:i/>
                <w:iCs/>
                <w:sz w:val="28"/>
                <w:szCs w:val="28"/>
              </w:rPr>
            </w:pPr>
            <w:r>
              <w:rPr>
                <w:rFonts w:cs="Times New Roman" w:ascii="Times New Roman" w:hAnsi="Times New Roman"/>
                <w:b/>
                <w:bCs/>
                <w:i/>
                <w:iCs/>
                <w:sz w:val="28"/>
                <w:szCs w:val="28"/>
              </w:rPr>
            </w:r>
          </w:p>
        </w:tc>
        <w:tc>
          <w:tcPr>
            <w:tcW w:w="2232" w:type="dxa"/>
            <w:tcBorders>
              <w:bottom w:val="single" w:sz="8" w:space="0" w:color="000000"/>
              <w:right w:val="single" w:sz="8" w:space="0" w:color="000000"/>
            </w:tcBorders>
          </w:tcPr>
          <w:p>
            <w:pPr>
              <w:pStyle w:val="Style20"/>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t>Работа демонстрирует глубокое понимание описываемых процессов</w:t>
            </w:r>
          </w:p>
        </w:tc>
        <w:tc>
          <w:tcPr>
            <w:tcW w:w="2139" w:type="dxa"/>
            <w:tcBorders>
              <w:bottom w:val="single" w:sz="8" w:space="0" w:color="000000"/>
              <w:right w:val="single" w:sz="8" w:space="0" w:color="000000"/>
            </w:tcBorders>
          </w:tcPr>
          <w:p>
            <w:pPr>
              <w:pStyle w:val="Style20"/>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t>Работа демонстрирует понимание основных моментов, хотя некоторые детали не уточняются</w:t>
            </w:r>
          </w:p>
          <w:p>
            <w:pPr>
              <w:pStyle w:val="Style20"/>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2150" w:type="dxa"/>
            <w:tcBorders>
              <w:bottom w:val="single" w:sz="8" w:space="0" w:color="000000"/>
              <w:right w:val="single" w:sz="8" w:space="0" w:color="000000"/>
            </w:tcBorders>
          </w:tcPr>
          <w:p>
            <w:pPr>
              <w:pStyle w:val="Style20"/>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t>Работа демонстрирует понимание, но неполное</w:t>
            </w:r>
          </w:p>
        </w:tc>
        <w:tc>
          <w:tcPr>
            <w:tcW w:w="2325" w:type="dxa"/>
            <w:tcBorders>
              <w:bottom w:val="single" w:sz="8" w:space="0" w:color="000000"/>
              <w:right w:val="single" w:sz="8" w:space="0" w:color="000000"/>
            </w:tcBorders>
          </w:tcPr>
          <w:p>
            <w:pPr>
              <w:pStyle w:val="Style20"/>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t>Работа демонстрирует минимальное понимание</w:t>
            </w:r>
          </w:p>
        </w:tc>
      </w:tr>
      <w:tr>
        <w:trPr/>
        <w:tc>
          <w:tcPr>
            <w:tcW w:w="1682" w:type="dxa"/>
            <w:vMerge w:val="continue"/>
            <w:tcBorders>
              <w:left w:val="single" w:sz="8" w:space="0" w:color="000000"/>
              <w:bottom w:val="single" w:sz="8" w:space="0" w:color="000000"/>
              <w:right w:val="single" w:sz="8" w:space="0" w:color="000000"/>
            </w:tcBorders>
            <w:tcMar>
              <w:left w:w="10" w:type="dxa"/>
              <w:right w:w="10" w:type="dxa"/>
            </w:tcMar>
            <w:vAlign w:val="center"/>
          </w:tcPr>
          <w:p>
            <w:pPr>
              <w:pStyle w:val="Normal"/>
              <w:widowControl w:val="false"/>
              <w:spacing w:lineRule="auto" w:line="240" w:before="0" w:after="0"/>
              <w:rPr>
                <w:rFonts w:ascii="Times New Roman" w:hAnsi="Times New Roman" w:cs="Times New Roman"/>
                <w:b/>
                <w:b/>
                <w:bCs/>
                <w:i/>
                <w:i/>
                <w:iCs/>
                <w:sz w:val="28"/>
                <w:szCs w:val="28"/>
              </w:rPr>
            </w:pPr>
            <w:r>
              <w:rPr>
                <w:rFonts w:cs="Times New Roman" w:ascii="Times New Roman" w:hAnsi="Times New Roman"/>
                <w:b/>
                <w:bCs/>
                <w:i/>
                <w:iCs/>
                <w:sz w:val="28"/>
                <w:szCs w:val="28"/>
              </w:rPr>
            </w:r>
          </w:p>
        </w:tc>
        <w:tc>
          <w:tcPr>
            <w:tcW w:w="2232" w:type="dxa"/>
            <w:tcBorders>
              <w:bottom w:val="single" w:sz="8" w:space="0" w:color="000000"/>
              <w:right w:val="single" w:sz="8" w:space="0" w:color="000000"/>
            </w:tcBorders>
          </w:tcPr>
          <w:p>
            <w:pPr>
              <w:pStyle w:val="Style20"/>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t>Даны интересные дискуссионные материалы. Грамотно используется научная лексика</w:t>
            </w:r>
          </w:p>
        </w:tc>
        <w:tc>
          <w:tcPr>
            <w:tcW w:w="2139" w:type="dxa"/>
            <w:tcBorders>
              <w:bottom w:val="single" w:sz="8" w:space="0" w:color="000000"/>
              <w:right w:val="single" w:sz="8" w:space="0" w:color="000000"/>
            </w:tcBorders>
          </w:tcPr>
          <w:p>
            <w:pPr>
              <w:pStyle w:val="Style20"/>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t>Имеются некоторые материалы дискуссионного характера. Научная лексика используется, но иногда не корректно.</w:t>
            </w:r>
          </w:p>
        </w:tc>
        <w:tc>
          <w:tcPr>
            <w:tcW w:w="2150" w:type="dxa"/>
            <w:tcBorders>
              <w:bottom w:val="single" w:sz="8" w:space="0" w:color="000000"/>
              <w:right w:val="single" w:sz="8" w:space="0" w:color="000000"/>
            </w:tcBorders>
          </w:tcPr>
          <w:p>
            <w:pPr>
              <w:pStyle w:val="Style20"/>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t>Дискуссионные материалы есть в наличии, но не способствуют пониманию проблемы. Научная терминология или используется мало или используется некорректно.</w:t>
            </w:r>
          </w:p>
        </w:tc>
        <w:tc>
          <w:tcPr>
            <w:tcW w:w="2325" w:type="dxa"/>
            <w:tcBorders>
              <w:bottom w:val="single" w:sz="8" w:space="0" w:color="000000"/>
              <w:right w:val="single" w:sz="8" w:space="0" w:color="000000"/>
            </w:tcBorders>
          </w:tcPr>
          <w:p>
            <w:pPr>
              <w:pStyle w:val="Style20"/>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t>Минимум дискуссионных материалов. Минимум научных терминов</w:t>
            </w:r>
          </w:p>
        </w:tc>
      </w:tr>
      <w:tr>
        <w:trPr>
          <w:trHeight w:val="1212" w:hRule="atLeast"/>
        </w:trPr>
        <w:tc>
          <w:tcPr>
            <w:tcW w:w="1682" w:type="dxa"/>
            <w:vMerge w:val="continue"/>
            <w:tcBorders>
              <w:left w:val="single" w:sz="8" w:space="0" w:color="000000"/>
              <w:bottom w:val="single" w:sz="8" w:space="0" w:color="000000"/>
              <w:right w:val="single" w:sz="8" w:space="0" w:color="000000"/>
            </w:tcBorders>
            <w:tcMar>
              <w:left w:w="10" w:type="dxa"/>
              <w:right w:w="10" w:type="dxa"/>
            </w:tcMar>
            <w:vAlign w:val="center"/>
          </w:tcPr>
          <w:p>
            <w:pPr>
              <w:pStyle w:val="Normal"/>
              <w:widowControl w:val="false"/>
              <w:spacing w:lineRule="auto" w:line="240" w:before="0" w:after="0"/>
              <w:rPr>
                <w:rFonts w:ascii="Times New Roman" w:hAnsi="Times New Roman" w:cs="Times New Roman"/>
                <w:b/>
                <w:b/>
                <w:bCs/>
                <w:i/>
                <w:i/>
                <w:iCs/>
                <w:sz w:val="28"/>
                <w:szCs w:val="28"/>
              </w:rPr>
            </w:pPr>
            <w:r>
              <w:rPr>
                <w:rFonts w:cs="Times New Roman" w:ascii="Times New Roman" w:hAnsi="Times New Roman"/>
                <w:b/>
                <w:bCs/>
                <w:i/>
                <w:iCs/>
                <w:sz w:val="28"/>
                <w:szCs w:val="28"/>
              </w:rPr>
            </w:r>
          </w:p>
        </w:tc>
        <w:tc>
          <w:tcPr>
            <w:tcW w:w="2232" w:type="dxa"/>
            <w:tcBorders>
              <w:bottom w:val="single" w:sz="8" w:space="0" w:color="000000"/>
              <w:right w:val="single" w:sz="8" w:space="0" w:color="000000"/>
            </w:tcBorders>
          </w:tcPr>
          <w:p>
            <w:pPr>
              <w:pStyle w:val="Style20"/>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t>Участник</w:t>
            </w:r>
          </w:p>
          <w:p>
            <w:pPr>
              <w:pStyle w:val="Style20"/>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t>предлагает собственную интерпретацию или развитие темы (обобщения, приложения, аналогии)</w:t>
            </w:r>
          </w:p>
          <w:p>
            <w:pPr>
              <w:pStyle w:val="Style20"/>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2139" w:type="dxa"/>
            <w:tcBorders>
              <w:bottom w:val="single" w:sz="8" w:space="0" w:color="000000"/>
              <w:right w:val="single" w:sz="8" w:space="0" w:color="000000"/>
            </w:tcBorders>
          </w:tcPr>
          <w:p>
            <w:pPr>
              <w:pStyle w:val="Style20"/>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t>Участник в большинстве случаев предлагает собственную интерпретацию или развитие темы</w:t>
            </w:r>
          </w:p>
        </w:tc>
        <w:tc>
          <w:tcPr>
            <w:tcW w:w="2150" w:type="dxa"/>
            <w:tcBorders>
              <w:bottom w:val="single" w:sz="8" w:space="0" w:color="000000"/>
              <w:right w:val="single" w:sz="8" w:space="0" w:color="000000"/>
            </w:tcBorders>
          </w:tcPr>
          <w:p>
            <w:pPr>
              <w:pStyle w:val="Style20"/>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t>Участник иногда предлагает свою интерпретацию</w:t>
            </w:r>
          </w:p>
        </w:tc>
        <w:tc>
          <w:tcPr>
            <w:tcW w:w="2325" w:type="dxa"/>
            <w:tcBorders>
              <w:bottom w:val="single" w:sz="8" w:space="0" w:color="000000"/>
              <w:right w:val="single" w:sz="8" w:space="0" w:color="000000"/>
            </w:tcBorders>
          </w:tcPr>
          <w:p>
            <w:pPr>
              <w:pStyle w:val="Style20"/>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t>Интерпретация ограничена или беспочвенна</w:t>
            </w:r>
          </w:p>
        </w:tc>
      </w:tr>
      <w:tr>
        <w:trPr>
          <w:trHeight w:val="806" w:hRule="atLeast"/>
        </w:trPr>
        <w:tc>
          <w:tcPr>
            <w:tcW w:w="1682" w:type="dxa"/>
            <w:vMerge w:val="continue"/>
            <w:tcBorders>
              <w:left w:val="single" w:sz="8" w:space="0" w:color="000000"/>
              <w:bottom w:val="single" w:sz="8" w:space="0" w:color="000000"/>
              <w:right w:val="single" w:sz="8" w:space="0" w:color="000000"/>
            </w:tcBorders>
            <w:tcMar>
              <w:left w:w="10" w:type="dxa"/>
              <w:right w:w="10" w:type="dxa"/>
            </w:tcMar>
            <w:vAlign w:val="center"/>
          </w:tcPr>
          <w:p>
            <w:pPr>
              <w:pStyle w:val="Normal"/>
              <w:widowControl w:val="false"/>
              <w:spacing w:lineRule="auto" w:line="240" w:before="0" w:after="0"/>
              <w:rPr>
                <w:rFonts w:ascii="Times New Roman" w:hAnsi="Times New Roman" w:cs="Times New Roman"/>
                <w:b/>
                <w:b/>
                <w:bCs/>
                <w:i/>
                <w:i/>
                <w:iCs/>
                <w:sz w:val="28"/>
                <w:szCs w:val="28"/>
              </w:rPr>
            </w:pPr>
            <w:r>
              <w:rPr>
                <w:rFonts w:cs="Times New Roman" w:ascii="Times New Roman" w:hAnsi="Times New Roman"/>
                <w:b/>
                <w:bCs/>
                <w:i/>
                <w:iCs/>
                <w:sz w:val="28"/>
                <w:szCs w:val="28"/>
              </w:rPr>
            </w:r>
          </w:p>
        </w:tc>
        <w:tc>
          <w:tcPr>
            <w:tcW w:w="2232" w:type="dxa"/>
            <w:tcBorders>
              <w:bottom w:val="single" w:sz="8" w:space="0" w:color="000000"/>
              <w:right w:val="single" w:sz="8" w:space="0" w:color="000000"/>
            </w:tcBorders>
          </w:tcPr>
          <w:p>
            <w:pPr>
              <w:pStyle w:val="Style20"/>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t>Везде, где возможно выбирается более эффективный и/или сложный процесс</w:t>
            </w:r>
          </w:p>
          <w:p>
            <w:pPr>
              <w:pStyle w:val="Style20"/>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2139" w:type="dxa"/>
            <w:tcBorders>
              <w:bottom w:val="single" w:sz="8" w:space="0" w:color="000000"/>
              <w:right w:val="single" w:sz="8" w:space="0" w:color="000000"/>
            </w:tcBorders>
          </w:tcPr>
          <w:p>
            <w:pPr>
              <w:pStyle w:val="Style20"/>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t>Почти везде выбирается более эффективный процесс</w:t>
            </w:r>
          </w:p>
        </w:tc>
        <w:tc>
          <w:tcPr>
            <w:tcW w:w="2150" w:type="dxa"/>
            <w:tcBorders>
              <w:bottom w:val="single" w:sz="8" w:space="0" w:color="000000"/>
              <w:right w:val="single" w:sz="8" w:space="0" w:color="000000"/>
            </w:tcBorders>
          </w:tcPr>
          <w:p>
            <w:pPr>
              <w:pStyle w:val="Style20"/>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t>Ученику нужна помощь в выборе эффективного процесса</w:t>
            </w:r>
          </w:p>
        </w:tc>
        <w:tc>
          <w:tcPr>
            <w:tcW w:w="2325" w:type="dxa"/>
            <w:tcBorders>
              <w:bottom w:val="single" w:sz="8" w:space="0" w:color="000000"/>
              <w:right w:val="single" w:sz="8" w:space="0" w:color="000000"/>
            </w:tcBorders>
          </w:tcPr>
          <w:p>
            <w:pPr>
              <w:pStyle w:val="Style20"/>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t>Ученик может работать только под руководством педагога</w:t>
            </w:r>
          </w:p>
        </w:tc>
      </w:tr>
      <w:tr>
        <w:trPr/>
        <w:tc>
          <w:tcPr>
            <w:tcW w:w="1682" w:type="dxa"/>
            <w:vMerge w:val="restart"/>
            <w:tcBorders>
              <w:left w:val="single" w:sz="8" w:space="0" w:color="000000"/>
              <w:bottom w:val="single" w:sz="8" w:space="0" w:color="000000"/>
              <w:right w:val="single" w:sz="8" w:space="0" w:color="000000"/>
            </w:tcBorders>
          </w:tcPr>
          <w:p>
            <w:pPr>
              <w:pStyle w:val="5"/>
              <w:widowControl w:val="false"/>
              <w:spacing w:before="0" w:after="0"/>
              <w:rPr>
                <w:sz w:val="28"/>
                <w:szCs w:val="28"/>
              </w:rPr>
            </w:pPr>
            <w:r>
              <w:rPr>
                <w:i w:val="false"/>
                <w:iCs w:val="false"/>
                <w:sz w:val="28"/>
                <w:szCs w:val="28"/>
              </w:rPr>
              <w:t>Дизайн</w:t>
            </w:r>
          </w:p>
        </w:tc>
        <w:tc>
          <w:tcPr>
            <w:tcW w:w="2232" w:type="dxa"/>
            <w:tcBorders>
              <w:bottom w:val="single" w:sz="4" w:space="0" w:color="000000"/>
              <w:right w:val="single" w:sz="8" w:space="0" w:color="000000"/>
            </w:tcBorders>
          </w:tcPr>
          <w:p>
            <w:pPr>
              <w:pStyle w:val="Style20"/>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t>Дизайн логичен и очевиден</w:t>
            </w:r>
          </w:p>
          <w:p>
            <w:pPr>
              <w:pStyle w:val="Style20"/>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2139" w:type="dxa"/>
            <w:tcBorders>
              <w:bottom w:val="single" w:sz="4" w:space="0" w:color="000000"/>
              <w:right w:val="single" w:sz="8" w:space="0" w:color="000000"/>
            </w:tcBorders>
          </w:tcPr>
          <w:p>
            <w:pPr>
              <w:pStyle w:val="Style20"/>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t>Дизайн есть</w:t>
            </w:r>
          </w:p>
        </w:tc>
        <w:tc>
          <w:tcPr>
            <w:tcW w:w="2150" w:type="dxa"/>
            <w:tcBorders>
              <w:bottom w:val="single" w:sz="4" w:space="0" w:color="000000"/>
              <w:right w:val="single" w:sz="8" w:space="0" w:color="000000"/>
            </w:tcBorders>
          </w:tcPr>
          <w:p>
            <w:pPr>
              <w:pStyle w:val="Style20"/>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t>Дизайн случайный</w:t>
            </w:r>
          </w:p>
        </w:tc>
        <w:tc>
          <w:tcPr>
            <w:tcW w:w="2325" w:type="dxa"/>
            <w:tcBorders>
              <w:bottom w:val="single" w:sz="4" w:space="0" w:color="000000"/>
              <w:right w:val="single" w:sz="8" w:space="0" w:color="000000"/>
            </w:tcBorders>
          </w:tcPr>
          <w:p>
            <w:pPr>
              <w:pStyle w:val="Style20"/>
              <w:widowControl w:val="false"/>
              <w:spacing w:lineRule="auto" w:line="240" w:before="0" w:after="0"/>
              <w:ind w:left="155" w:hanging="155"/>
              <w:rPr>
                <w:rFonts w:ascii="Times New Roman" w:hAnsi="Times New Roman" w:cs="Times New Roman"/>
                <w:sz w:val="28"/>
                <w:szCs w:val="28"/>
              </w:rPr>
            </w:pPr>
            <w:r>
              <w:rPr>
                <w:rFonts w:cs="Times New Roman" w:ascii="Times New Roman" w:hAnsi="Times New Roman"/>
                <w:sz w:val="28"/>
                <w:szCs w:val="28"/>
              </w:rPr>
              <w:t>Дизайн не ясен</w:t>
            </w:r>
          </w:p>
        </w:tc>
      </w:tr>
      <w:tr>
        <w:trPr>
          <w:trHeight w:val="798" w:hRule="atLeast"/>
        </w:trPr>
        <w:tc>
          <w:tcPr>
            <w:tcW w:w="1682" w:type="dxa"/>
            <w:vMerge w:val="continue"/>
            <w:tcBorders>
              <w:left w:val="single" w:sz="8" w:space="0" w:color="000000"/>
              <w:bottom w:val="single" w:sz="8" w:space="0" w:color="000000"/>
              <w:right w:val="single" w:sz="8" w:space="0" w:color="000000"/>
            </w:tcBorders>
            <w:tcMar>
              <w:left w:w="10" w:type="dxa"/>
              <w:right w:w="10" w:type="dxa"/>
            </w:tcMar>
            <w:vAlign w:val="center"/>
          </w:tcPr>
          <w:p>
            <w:pPr>
              <w:pStyle w:val="Normal"/>
              <w:widowControl w:val="false"/>
              <w:spacing w:lineRule="auto" w:line="240" w:before="0" w:after="0"/>
              <w:rPr>
                <w:rFonts w:ascii="Times New Roman" w:hAnsi="Times New Roman" w:cs="Times New Roman"/>
                <w:b/>
                <w:b/>
                <w:bCs/>
                <w:i/>
                <w:i/>
                <w:iCs/>
                <w:sz w:val="28"/>
                <w:szCs w:val="28"/>
              </w:rPr>
            </w:pPr>
            <w:r>
              <w:rPr>
                <w:rFonts w:cs="Times New Roman" w:ascii="Times New Roman" w:hAnsi="Times New Roman"/>
                <w:b/>
                <w:bCs/>
                <w:i/>
                <w:iCs/>
                <w:sz w:val="28"/>
                <w:szCs w:val="28"/>
              </w:rPr>
            </w:r>
          </w:p>
        </w:tc>
        <w:tc>
          <w:tcPr>
            <w:tcW w:w="2232" w:type="dxa"/>
            <w:tcBorders>
              <w:top w:val="single" w:sz="4" w:space="0" w:color="000000"/>
              <w:bottom w:val="single" w:sz="8" w:space="0" w:color="000000"/>
              <w:right w:val="single" w:sz="8" w:space="0" w:color="000000"/>
            </w:tcBorders>
          </w:tcPr>
          <w:p>
            <w:pPr>
              <w:pStyle w:val="Style20"/>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t>Имеются постоянные элементы дизайна.</w:t>
            </w:r>
          </w:p>
          <w:p>
            <w:pPr>
              <w:pStyle w:val="Style20"/>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t>Дизайн подчеркивает содержание.</w:t>
            </w:r>
          </w:p>
        </w:tc>
        <w:tc>
          <w:tcPr>
            <w:tcW w:w="2139" w:type="dxa"/>
            <w:tcBorders>
              <w:top w:val="single" w:sz="4" w:space="0" w:color="000000"/>
              <w:bottom w:val="single" w:sz="8" w:space="0" w:color="000000"/>
              <w:right w:val="single" w:sz="8" w:space="0" w:color="000000"/>
            </w:tcBorders>
          </w:tcPr>
          <w:p>
            <w:pPr>
              <w:pStyle w:val="Style20"/>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t>Имеются постоянные элементы дизайна.</w:t>
            </w:r>
          </w:p>
          <w:p>
            <w:pPr>
              <w:pStyle w:val="Style20"/>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t>Дизайн соответствует содержанию.</w:t>
            </w:r>
          </w:p>
        </w:tc>
        <w:tc>
          <w:tcPr>
            <w:tcW w:w="2150" w:type="dxa"/>
            <w:tcBorders>
              <w:top w:val="single" w:sz="4" w:space="0" w:color="000000"/>
              <w:bottom w:val="single" w:sz="8" w:space="0" w:color="000000"/>
              <w:right w:val="single" w:sz="8" w:space="0" w:color="000000"/>
            </w:tcBorders>
          </w:tcPr>
          <w:p>
            <w:pPr>
              <w:pStyle w:val="Style20"/>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t>Нет постоянных элементов дизайна. Дизайн может и не соответствовать содержанию.</w:t>
            </w:r>
          </w:p>
        </w:tc>
        <w:tc>
          <w:tcPr>
            <w:tcW w:w="2325" w:type="dxa"/>
            <w:tcBorders>
              <w:top w:val="single" w:sz="4" w:space="0" w:color="000000"/>
              <w:bottom w:val="single" w:sz="8" w:space="0" w:color="000000"/>
              <w:right w:val="single" w:sz="8" w:space="0" w:color="000000"/>
            </w:tcBorders>
          </w:tcPr>
          <w:p>
            <w:pPr>
              <w:pStyle w:val="Style20"/>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t>Элементы дизайна мешают содержанию, накладываясь на него.</w:t>
            </w:r>
          </w:p>
        </w:tc>
      </w:tr>
      <w:tr>
        <w:trPr/>
        <w:tc>
          <w:tcPr>
            <w:tcW w:w="1682"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firstLine="142"/>
              <w:rPr>
                <w:rFonts w:ascii="Times New Roman" w:hAnsi="Times New Roman" w:cs="Times New Roman"/>
                <w:b/>
                <w:b/>
                <w:bCs/>
                <w:iCs/>
                <w:sz w:val="28"/>
                <w:szCs w:val="28"/>
              </w:rPr>
            </w:pPr>
            <w:r>
              <w:rPr>
                <w:rFonts w:cs="Times New Roman" w:ascii="Times New Roman" w:hAnsi="Times New Roman"/>
                <w:b/>
                <w:bCs/>
                <w:iCs/>
                <w:sz w:val="28"/>
                <w:szCs w:val="28"/>
              </w:rPr>
              <w:t>Шрифт</w:t>
            </w:r>
          </w:p>
        </w:tc>
        <w:tc>
          <w:tcPr>
            <w:tcW w:w="2232" w:type="dxa"/>
            <w:tcBorders>
              <w:top w:val="single" w:sz="8" w:space="0" w:color="000000"/>
              <w:left w:val="single" w:sz="8" w:space="0" w:color="000000"/>
              <w:bottom w:val="single" w:sz="8" w:space="0" w:color="000000"/>
              <w:right w:val="single" w:sz="8" w:space="0" w:color="000000"/>
            </w:tcBorders>
          </w:tcPr>
          <w:p>
            <w:pPr>
              <w:pStyle w:val="Style20"/>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t>Все параметры шрифта хорошо подобраны (текст хорошо читается)</w:t>
            </w:r>
          </w:p>
        </w:tc>
        <w:tc>
          <w:tcPr>
            <w:tcW w:w="2139" w:type="dxa"/>
            <w:tcBorders>
              <w:top w:val="single" w:sz="8" w:space="0" w:color="000000"/>
              <w:left w:val="single" w:sz="8" w:space="0" w:color="000000"/>
              <w:bottom w:val="single" w:sz="8" w:space="0" w:color="000000"/>
              <w:right w:val="single" w:sz="8" w:space="0" w:color="000000"/>
            </w:tcBorders>
          </w:tcPr>
          <w:p>
            <w:pPr>
              <w:pStyle w:val="Style20"/>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t>Параметры шрифта подобраны. Шрифт читаем.</w:t>
            </w:r>
          </w:p>
        </w:tc>
        <w:tc>
          <w:tcPr>
            <w:tcW w:w="2150" w:type="dxa"/>
            <w:tcBorders>
              <w:top w:val="single" w:sz="8" w:space="0" w:color="000000"/>
              <w:left w:val="single" w:sz="8" w:space="0" w:color="000000"/>
              <w:bottom w:val="single" w:sz="8" w:space="0" w:color="000000"/>
              <w:right w:val="single" w:sz="8" w:space="0" w:color="000000"/>
            </w:tcBorders>
          </w:tcPr>
          <w:p>
            <w:pPr>
              <w:pStyle w:val="Style20"/>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t>Параметры шрифта недостаточно хорошо подобраны, могут мешать восприятию</w:t>
            </w:r>
          </w:p>
        </w:tc>
        <w:tc>
          <w:tcPr>
            <w:tcW w:w="2325" w:type="dxa"/>
            <w:tcBorders>
              <w:top w:val="single" w:sz="8" w:space="0" w:color="000000"/>
              <w:left w:val="single" w:sz="8" w:space="0" w:color="000000"/>
              <w:bottom w:val="single" w:sz="8" w:space="0" w:color="000000"/>
              <w:right w:val="single" w:sz="8" w:space="0" w:color="000000"/>
            </w:tcBorders>
          </w:tcPr>
          <w:p>
            <w:pPr>
              <w:pStyle w:val="Style20"/>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t>Параметры не подобраны. Делают текст трудночитаемым</w:t>
            </w:r>
          </w:p>
        </w:tc>
      </w:tr>
      <w:tr>
        <w:trPr/>
        <w:tc>
          <w:tcPr>
            <w:tcW w:w="1682" w:type="dxa"/>
            <w:tcBorders>
              <w:top w:val="single" w:sz="4" w:space="0" w:color="000000"/>
              <w:left w:val="single" w:sz="8" w:space="0" w:color="000000"/>
              <w:bottom w:val="single" w:sz="8" w:space="0" w:color="000000"/>
              <w:right w:val="single" w:sz="8" w:space="0" w:color="000000"/>
            </w:tcBorders>
          </w:tcPr>
          <w:p>
            <w:pPr>
              <w:pStyle w:val="5"/>
              <w:widowControl w:val="false"/>
              <w:spacing w:before="0" w:after="0"/>
              <w:rPr>
                <w:sz w:val="28"/>
                <w:szCs w:val="28"/>
              </w:rPr>
            </w:pPr>
            <w:r>
              <w:rPr>
                <w:i w:val="false"/>
                <w:iCs w:val="false"/>
                <w:sz w:val="28"/>
                <w:szCs w:val="28"/>
              </w:rPr>
              <w:t>Графика, фото, рисунки</w:t>
            </w:r>
          </w:p>
        </w:tc>
        <w:tc>
          <w:tcPr>
            <w:tcW w:w="2232" w:type="dxa"/>
            <w:tcBorders>
              <w:top w:val="single" w:sz="4" w:space="0" w:color="000000"/>
              <w:left w:val="single" w:sz="8" w:space="0" w:color="000000"/>
              <w:bottom w:val="single" w:sz="8" w:space="0" w:color="000000"/>
              <w:right w:val="single" w:sz="8" w:space="0" w:color="000000"/>
            </w:tcBorders>
          </w:tcPr>
          <w:p>
            <w:pPr>
              <w:pStyle w:val="Style20"/>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t>Хорошо подобраны, соответствуют содержанию, обогащают содержание</w:t>
            </w:r>
          </w:p>
          <w:p>
            <w:pPr>
              <w:pStyle w:val="Style20"/>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2139" w:type="dxa"/>
            <w:tcBorders>
              <w:top w:val="single" w:sz="4" w:space="0" w:color="000000"/>
              <w:left w:val="single" w:sz="8" w:space="0" w:color="000000"/>
              <w:bottom w:val="single" w:sz="8" w:space="0" w:color="000000"/>
              <w:right w:val="single" w:sz="8" w:space="0" w:color="000000"/>
            </w:tcBorders>
          </w:tcPr>
          <w:p>
            <w:pPr>
              <w:pStyle w:val="Style20"/>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t>Соответствуют содержанию</w:t>
            </w:r>
          </w:p>
        </w:tc>
        <w:tc>
          <w:tcPr>
            <w:tcW w:w="2150" w:type="dxa"/>
            <w:tcBorders>
              <w:top w:val="single" w:sz="4" w:space="0" w:color="000000"/>
              <w:left w:val="single" w:sz="8" w:space="0" w:color="000000"/>
              <w:bottom w:val="single" w:sz="8" w:space="0" w:color="000000"/>
              <w:right w:val="single" w:sz="8" w:space="0" w:color="000000"/>
            </w:tcBorders>
          </w:tcPr>
          <w:p>
            <w:pPr>
              <w:pStyle w:val="Style20"/>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t>Мало соответствуют содержанию</w:t>
            </w:r>
          </w:p>
        </w:tc>
        <w:tc>
          <w:tcPr>
            <w:tcW w:w="2325" w:type="dxa"/>
            <w:tcBorders>
              <w:top w:val="single" w:sz="4" w:space="0" w:color="000000"/>
              <w:left w:val="single" w:sz="8" w:space="0" w:color="000000"/>
              <w:bottom w:val="single" w:sz="8" w:space="0" w:color="000000"/>
              <w:right w:val="single" w:sz="8" w:space="0" w:color="000000"/>
            </w:tcBorders>
          </w:tcPr>
          <w:p>
            <w:pPr>
              <w:pStyle w:val="Style20"/>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t>Не соответствуют содержанию</w:t>
            </w:r>
          </w:p>
        </w:tc>
      </w:tr>
      <w:tr>
        <w:trPr/>
        <w:tc>
          <w:tcPr>
            <w:tcW w:w="1682" w:type="dxa"/>
            <w:tcBorders>
              <w:top w:val="single" w:sz="4" w:space="0" w:color="000000"/>
              <w:left w:val="single" w:sz="8" w:space="0" w:color="000000"/>
              <w:bottom w:val="single" w:sz="8" w:space="0" w:color="000000"/>
              <w:right w:val="single" w:sz="8" w:space="0" w:color="000000"/>
            </w:tcBorders>
          </w:tcPr>
          <w:p>
            <w:pPr>
              <w:pStyle w:val="5"/>
              <w:widowControl w:val="false"/>
              <w:spacing w:before="0" w:after="0"/>
              <w:ind w:right="-295" w:hanging="0"/>
              <w:rPr>
                <w:sz w:val="28"/>
                <w:szCs w:val="28"/>
              </w:rPr>
            </w:pPr>
            <w:r>
              <w:rPr>
                <w:i w:val="false"/>
                <w:iCs w:val="false"/>
                <w:sz w:val="28"/>
                <w:szCs w:val="28"/>
              </w:rPr>
              <w:t>Грамотность</w:t>
            </w:r>
          </w:p>
        </w:tc>
        <w:tc>
          <w:tcPr>
            <w:tcW w:w="2232" w:type="dxa"/>
            <w:tcBorders>
              <w:top w:val="single" w:sz="4" w:space="0" w:color="000000"/>
              <w:left w:val="single" w:sz="8" w:space="0" w:color="000000"/>
              <w:bottom w:val="single" w:sz="8" w:space="0" w:color="000000"/>
              <w:right w:val="single" w:sz="8" w:space="0" w:color="000000"/>
            </w:tcBorders>
          </w:tcPr>
          <w:p>
            <w:pPr>
              <w:pStyle w:val="Style20"/>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t>Нет ошибок: ни грамматических, ни синтаксических</w:t>
            </w:r>
          </w:p>
        </w:tc>
        <w:tc>
          <w:tcPr>
            <w:tcW w:w="2139" w:type="dxa"/>
            <w:tcBorders>
              <w:top w:val="single" w:sz="4" w:space="0" w:color="000000"/>
              <w:left w:val="single" w:sz="8" w:space="0" w:color="000000"/>
              <w:bottom w:val="single" w:sz="8" w:space="0" w:color="000000"/>
              <w:right w:val="single" w:sz="8" w:space="0" w:color="000000"/>
            </w:tcBorders>
          </w:tcPr>
          <w:p>
            <w:pPr>
              <w:pStyle w:val="Style20"/>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t>Минимальное количество ошибок</w:t>
            </w:r>
          </w:p>
        </w:tc>
        <w:tc>
          <w:tcPr>
            <w:tcW w:w="2150" w:type="dxa"/>
            <w:tcBorders>
              <w:top w:val="single" w:sz="4" w:space="0" w:color="000000"/>
              <w:left w:val="single" w:sz="8" w:space="0" w:color="000000"/>
              <w:bottom w:val="single" w:sz="8" w:space="0" w:color="000000"/>
              <w:right w:val="single" w:sz="8" w:space="0" w:color="000000"/>
            </w:tcBorders>
          </w:tcPr>
          <w:p>
            <w:pPr>
              <w:pStyle w:val="Style20"/>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t>Есть ошибки, мешающие восприятию</w:t>
            </w:r>
          </w:p>
        </w:tc>
        <w:tc>
          <w:tcPr>
            <w:tcW w:w="2325" w:type="dxa"/>
            <w:tcBorders>
              <w:top w:val="single" w:sz="4" w:space="0" w:color="000000"/>
              <w:left w:val="single" w:sz="8" w:space="0" w:color="000000"/>
              <w:bottom w:val="single" w:sz="8" w:space="0" w:color="000000"/>
              <w:right w:val="single" w:sz="8" w:space="0" w:color="000000"/>
            </w:tcBorders>
          </w:tcPr>
          <w:p>
            <w:pPr>
              <w:pStyle w:val="Style20"/>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t>Много ошибок, делающих материал трудночитаемым</w:t>
            </w:r>
          </w:p>
        </w:tc>
      </w:tr>
    </w:tbl>
    <w:p>
      <w:pPr>
        <w:sectPr>
          <w:headerReference w:type="default" r:id="rId6"/>
          <w:footerReference w:type="default" r:id="rId7"/>
          <w:type w:val="nextPage"/>
          <w:pgSz w:w="11906" w:h="16838"/>
          <w:pgMar w:left="1134" w:right="567" w:header="709" w:top="1134" w:footer="709" w:bottom="766" w:gutter="0"/>
          <w:pgNumType w:fmt="decimal"/>
          <w:formProt w:val="false"/>
          <w:titlePg/>
          <w:textDirection w:val="lrTb"/>
          <w:docGrid w:type="default" w:linePitch="360" w:charSpace="4096"/>
        </w:sectPr>
      </w:pPr>
    </w:p>
    <w:p>
      <w:pPr>
        <w:pStyle w:val="BodyText2"/>
        <w:spacing w:lineRule="auto" w:line="240" w:before="0" w:after="0"/>
        <w:jc w:val="center"/>
        <w:rPr>
          <w:b/>
          <w:b/>
          <w:sz w:val="28"/>
          <w:szCs w:val="28"/>
        </w:rPr>
      </w:pPr>
      <w:r>
        <w:rPr>
          <w:b/>
          <w:sz w:val="28"/>
          <w:szCs w:val="28"/>
        </w:rPr>
        <w:t>Критерии оценки по номинации</w:t>
      </w:r>
    </w:p>
    <w:p>
      <w:pPr>
        <w:pStyle w:val="BodyText2"/>
        <w:spacing w:lineRule="auto" w:line="240" w:before="0" w:after="0"/>
        <w:rPr>
          <w:b/>
          <w:b/>
          <w:sz w:val="28"/>
          <w:szCs w:val="28"/>
          <w:u w:val="single"/>
        </w:rPr>
      </w:pPr>
      <w:r>
        <w:rPr>
          <w:b/>
          <w:sz w:val="28"/>
          <w:szCs w:val="28"/>
        </w:rPr>
        <w:t>«Театрализованных инсценировок по произведениям  А. С. Пушкина»</w:t>
      </w:r>
    </w:p>
    <w:p>
      <w:pPr>
        <w:pStyle w:val="BodyText2"/>
        <w:spacing w:lineRule="auto" w:line="240" w:before="0" w:after="0"/>
        <w:rPr>
          <w:b/>
          <w:b/>
          <w:sz w:val="28"/>
          <w:szCs w:val="28"/>
        </w:rPr>
      </w:pPr>
      <w:r>
        <w:rPr>
          <w:b/>
          <w:sz w:val="28"/>
          <w:szCs w:val="28"/>
        </w:rPr>
      </w:r>
    </w:p>
    <w:p>
      <w:pPr>
        <w:pStyle w:val="BodyText2"/>
        <w:spacing w:lineRule="auto" w:line="240" w:before="0" w:after="0"/>
        <w:jc w:val="both"/>
        <w:rPr>
          <w:rFonts w:cs="Calibri"/>
          <w:sz w:val="28"/>
          <w:szCs w:val="28"/>
          <w:lang w:eastAsia="ar-SA"/>
        </w:rPr>
      </w:pPr>
      <w:r>
        <w:rPr>
          <w:sz w:val="28"/>
          <w:szCs w:val="28"/>
        </w:rPr>
        <w:t xml:space="preserve">Участники </w:t>
      </w:r>
      <w:r>
        <w:rPr>
          <w:rFonts w:cs="Calibri"/>
          <w:sz w:val="28"/>
          <w:szCs w:val="28"/>
          <w:lang w:eastAsia="ar-SA"/>
        </w:rPr>
        <w:t>представляют сценическую композицию,</w:t>
      </w:r>
      <w:r>
        <w:rPr>
          <w:rFonts w:cs="Calibri"/>
          <w:b/>
          <w:sz w:val="28"/>
          <w:szCs w:val="28"/>
          <w:lang w:eastAsia="ar-SA"/>
        </w:rPr>
        <w:t xml:space="preserve"> </w:t>
      </w:r>
      <w:r>
        <w:rPr>
          <w:rFonts w:cs="Calibri"/>
          <w:sz w:val="28"/>
          <w:szCs w:val="28"/>
          <w:lang w:eastAsia="ar-SA"/>
        </w:rPr>
        <w:t xml:space="preserve">театральные миниатюры, инсценировку, посвященную А.С.Пушкину, эпохе, участникам пушкинской эпохи, по произведениям поэта, посвященные юбилейным датам А.С.Пушкина или его произведениям.  </w:t>
      </w:r>
    </w:p>
    <w:p>
      <w:pPr>
        <w:pStyle w:val="BodyText2"/>
        <w:spacing w:lineRule="auto" w:line="240" w:before="0" w:after="0"/>
        <w:jc w:val="both"/>
        <w:rPr>
          <w:rFonts w:cs="Calibri"/>
          <w:sz w:val="28"/>
          <w:szCs w:val="28"/>
          <w:lang w:eastAsia="ar-SA"/>
        </w:rPr>
      </w:pPr>
      <w:r>
        <w:rPr>
          <w:rFonts w:cs="Calibri"/>
          <w:sz w:val="28"/>
          <w:szCs w:val="28"/>
          <w:lang w:eastAsia="ar-SA"/>
        </w:rPr>
      </w:r>
    </w:p>
    <w:p>
      <w:pPr>
        <w:pStyle w:val="BodyText2"/>
        <w:spacing w:lineRule="auto" w:line="240" w:before="0" w:after="0"/>
        <w:jc w:val="both"/>
        <w:rPr>
          <w:rFonts w:cs="Calibri"/>
          <w:sz w:val="28"/>
          <w:szCs w:val="28"/>
          <w:lang w:eastAsia="ar-SA"/>
        </w:rPr>
      </w:pPr>
      <w:r>
        <w:rPr>
          <w:rFonts w:cs="Calibri"/>
          <w:sz w:val="28"/>
          <w:szCs w:val="28"/>
          <w:lang w:eastAsia="ar-SA"/>
        </w:rPr>
        <w:t xml:space="preserve">Плюсовая фонограмма к рассмотрению не принимается. </w:t>
      </w:r>
    </w:p>
    <w:p>
      <w:pPr>
        <w:pStyle w:val="BodyText2"/>
        <w:spacing w:lineRule="auto" w:line="240" w:before="0" w:after="0"/>
        <w:jc w:val="both"/>
        <w:rPr>
          <w:b/>
          <w:b/>
          <w:sz w:val="28"/>
          <w:szCs w:val="28"/>
        </w:rPr>
      </w:pPr>
      <w:r>
        <w:rPr>
          <w:rFonts w:cs="Calibri"/>
          <w:sz w:val="28"/>
          <w:szCs w:val="28"/>
          <w:lang w:eastAsia="ar-SA"/>
        </w:rPr>
        <w:t>Продолжительность представления составляет не более 15 минут.</w:t>
      </w:r>
    </w:p>
    <w:p>
      <w:pPr>
        <w:pStyle w:val="Normal"/>
        <w:shd w:val="clear" w:color="auto" w:fill="FFFFFF"/>
        <w:spacing w:lineRule="atLeast" w:line="300" w:before="0" w:after="0"/>
        <w:rPr>
          <w:rFonts w:ascii="Times New Roman" w:hAnsi="Times New Roman" w:eastAsia="Times New Roman" w:cs="Times New Roman"/>
          <w:sz w:val="28"/>
          <w:szCs w:val="28"/>
          <w:u w:val="single"/>
          <w:lang w:eastAsia="et-EE"/>
        </w:rPr>
      </w:pPr>
      <w:r>
        <w:rPr>
          <w:rFonts w:eastAsia="Times New Roman" w:cs="Times New Roman" w:ascii="Times New Roman" w:hAnsi="Times New Roman"/>
          <w:sz w:val="28"/>
          <w:szCs w:val="28"/>
          <w:u w:val="single"/>
          <w:lang w:eastAsia="et-EE"/>
        </w:rPr>
      </w:r>
    </w:p>
    <w:p>
      <w:pPr>
        <w:pStyle w:val="Normal"/>
        <w:shd w:val="clear" w:color="auto" w:fill="FFFFFF"/>
        <w:spacing w:lineRule="atLeast" w:line="300" w:before="0" w:after="0"/>
        <w:rPr>
          <w:rFonts w:ascii="Times New Roman" w:hAnsi="Times New Roman" w:eastAsia="Times New Roman" w:cs="Times New Roman"/>
          <w:b/>
          <w:b/>
          <w:sz w:val="28"/>
          <w:szCs w:val="28"/>
          <w:u w:val="single"/>
          <w:lang w:eastAsia="et-EE"/>
        </w:rPr>
      </w:pPr>
      <w:r>
        <w:rPr>
          <w:rFonts w:eastAsia="Times New Roman" w:cs="Times New Roman" w:ascii="Times New Roman" w:hAnsi="Times New Roman"/>
          <w:b/>
          <w:sz w:val="28"/>
          <w:szCs w:val="28"/>
          <w:u w:val="single"/>
          <w:lang w:val="et-EE" w:eastAsia="et-EE"/>
        </w:rPr>
        <w:t>К</w:t>
      </w:r>
      <w:r>
        <w:rPr>
          <w:rFonts w:eastAsia="Times New Roman" w:cs="Times New Roman" w:ascii="Times New Roman" w:hAnsi="Times New Roman"/>
          <w:b/>
          <w:sz w:val="28"/>
          <w:szCs w:val="28"/>
          <w:u w:val="single"/>
          <w:lang w:eastAsia="et-EE"/>
        </w:rPr>
        <w:t>ритерии оценки:</w:t>
      </w:r>
    </w:p>
    <w:p>
      <w:pPr>
        <w:pStyle w:val="Normal"/>
        <w:suppressAutoHyphens w:val="true"/>
        <w:spacing w:lineRule="auto" w:line="240" w:before="0" w:after="0"/>
        <w:jc w:val="both"/>
        <w:rPr>
          <w:rFonts w:ascii="Times New Roman" w:hAnsi="Times New Roman" w:eastAsia="Times New Roman" w:cs="Calibri"/>
          <w:b/>
          <w:b/>
          <w:sz w:val="28"/>
          <w:szCs w:val="28"/>
          <w:lang w:eastAsia="ar-SA"/>
        </w:rPr>
      </w:pPr>
      <w:r>
        <w:rPr>
          <w:rFonts w:eastAsia="Times New Roman" w:cs="Calibri" w:ascii="Times New Roman" w:hAnsi="Times New Roman"/>
          <w:b/>
          <w:sz w:val="28"/>
          <w:szCs w:val="28"/>
          <w:lang w:eastAsia="ar-SA"/>
        </w:rPr>
        <w:t xml:space="preserve"> </w:t>
      </w:r>
      <w:r>
        <w:rPr>
          <w:rFonts w:eastAsia="Times New Roman" w:cs="Calibri" w:ascii="Times New Roman" w:hAnsi="Times New Roman"/>
          <w:sz w:val="28"/>
          <w:szCs w:val="28"/>
          <w:lang w:eastAsia="ar-SA"/>
        </w:rPr>
        <w:t>- наличие сценического действия;</w:t>
      </w:r>
    </w:p>
    <w:p>
      <w:pPr>
        <w:pStyle w:val="Normal"/>
        <w:suppressAutoHyphens w:val="true"/>
        <w:spacing w:lineRule="auto" w:line="240" w:before="0" w:after="0"/>
        <w:jc w:val="both"/>
        <w:rPr>
          <w:rFonts w:ascii="Times New Roman" w:hAnsi="Times New Roman" w:eastAsia="Times New Roman" w:cs="Calibri"/>
          <w:b/>
          <w:b/>
          <w:sz w:val="28"/>
          <w:szCs w:val="28"/>
          <w:lang w:eastAsia="ar-SA"/>
        </w:rPr>
      </w:pPr>
      <w:r>
        <w:rPr>
          <w:rFonts w:eastAsia="Times New Roman" w:cs="Calibri" w:ascii="Times New Roman" w:hAnsi="Times New Roman"/>
          <w:sz w:val="28"/>
          <w:szCs w:val="28"/>
          <w:lang w:eastAsia="ar-SA"/>
        </w:rPr>
        <w:t xml:space="preserve"> </w:t>
      </w:r>
      <w:r>
        <w:rPr>
          <w:rFonts w:eastAsia="Times New Roman" w:cs="Calibri" w:ascii="Times New Roman" w:hAnsi="Times New Roman"/>
          <w:sz w:val="28"/>
          <w:szCs w:val="28"/>
          <w:lang w:eastAsia="ar-SA"/>
        </w:rPr>
        <w:t>- актерское мастерство исполнителей;</w:t>
      </w:r>
    </w:p>
    <w:p>
      <w:pPr>
        <w:pStyle w:val="Normal"/>
        <w:suppressAutoHyphens w:val="true"/>
        <w:spacing w:lineRule="auto" w:line="240" w:before="0" w:after="0"/>
        <w:jc w:val="both"/>
        <w:rPr>
          <w:rFonts w:ascii="Times New Roman" w:hAnsi="Times New Roman" w:eastAsia="Times New Roman" w:cs="Calibri"/>
          <w:b/>
          <w:b/>
          <w:sz w:val="28"/>
          <w:szCs w:val="28"/>
          <w:lang w:eastAsia="ar-SA"/>
        </w:rPr>
      </w:pPr>
      <w:r>
        <w:rPr>
          <w:rFonts w:eastAsia="Times New Roman" w:cs="Calibri" w:ascii="Times New Roman" w:hAnsi="Times New Roman"/>
          <w:sz w:val="28"/>
          <w:szCs w:val="28"/>
          <w:lang w:eastAsia="ar-SA"/>
        </w:rPr>
        <w:t>-   художественное решение постановки;</w:t>
      </w:r>
      <w:r>
        <w:rPr>
          <w:rFonts w:eastAsia="Times New Roman" w:cs="Calibri" w:ascii="Times New Roman" w:hAnsi="Times New Roman"/>
          <w:b/>
          <w:sz w:val="28"/>
          <w:szCs w:val="28"/>
          <w:lang w:eastAsia="ar-SA"/>
        </w:rPr>
        <w:t xml:space="preserve">                                                    </w:t>
      </w:r>
      <w:r>
        <w:rPr>
          <w:rFonts w:eastAsia="Times New Roman" w:cs="Calibri" w:ascii="Times New Roman" w:hAnsi="Times New Roman"/>
          <w:sz w:val="28"/>
          <w:szCs w:val="28"/>
          <w:lang w:eastAsia="ar-SA"/>
        </w:rPr>
        <w:t xml:space="preserve">    </w:t>
      </w:r>
    </w:p>
    <w:p>
      <w:pPr>
        <w:pStyle w:val="Normal"/>
        <w:suppressAutoHyphens w:val="true"/>
        <w:spacing w:lineRule="auto" w:line="240" w:before="0" w:after="0"/>
        <w:jc w:val="both"/>
        <w:rPr>
          <w:rFonts w:ascii="Times New Roman" w:hAnsi="Times New Roman" w:eastAsia="Times New Roman" w:cs="Calibri"/>
          <w:sz w:val="28"/>
          <w:szCs w:val="28"/>
          <w:lang w:eastAsia="ar-SA"/>
        </w:rPr>
      </w:pPr>
      <w:r>
        <w:rPr>
          <w:rFonts w:eastAsia="Times New Roman" w:cs="Calibri" w:ascii="Times New Roman" w:hAnsi="Times New Roman"/>
          <w:sz w:val="28"/>
          <w:szCs w:val="28"/>
          <w:lang w:eastAsia="ar-SA"/>
        </w:rPr>
        <w:t>- соответствие репертуара возрасту юных исполнителей;</w:t>
      </w:r>
      <w:r>
        <w:rPr>
          <w:rFonts w:eastAsia="Times New Roman" w:cs="Calibri" w:ascii="Times New Roman" w:hAnsi="Times New Roman"/>
          <w:b/>
          <w:sz w:val="28"/>
          <w:szCs w:val="28"/>
          <w:lang w:eastAsia="ar-SA"/>
        </w:rPr>
        <w:t xml:space="preserve">                                             </w:t>
      </w:r>
      <w:r>
        <w:rPr>
          <w:rFonts w:eastAsia="Times New Roman" w:cs="Calibri" w:ascii="Times New Roman" w:hAnsi="Times New Roman"/>
          <w:sz w:val="28"/>
          <w:szCs w:val="28"/>
          <w:lang w:eastAsia="ar-SA"/>
        </w:rPr>
        <w:t xml:space="preserve"> </w:t>
      </w:r>
    </w:p>
    <w:p>
      <w:pPr>
        <w:pStyle w:val="Normal"/>
        <w:suppressAutoHyphens w:val="true"/>
        <w:spacing w:lineRule="auto" w:line="240" w:before="0" w:after="0"/>
        <w:jc w:val="both"/>
        <w:rPr>
          <w:rFonts w:ascii="Times New Roman" w:hAnsi="Times New Roman" w:eastAsia="Times New Roman" w:cs="Calibri"/>
          <w:b/>
          <w:b/>
          <w:sz w:val="28"/>
          <w:szCs w:val="28"/>
          <w:lang w:eastAsia="ar-SA"/>
        </w:rPr>
      </w:pPr>
      <w:r>
        <w:rPr>
          <w:rFonts w:eastAsia="Times New Roman" w:cs="Calibri" w:ascii="Times New Roman" w:hAnsi="Times New Roman"/>
          <w:sz w:val="28"/>
          <w:szCs w:val="28"/>
          <w:lang w:eastAsia="ar-SA"/>
        </w:rPr>
        <w:t>- наличие костюмов, декораций, бутафории и их соответствие художественному замыслу постановки.</w:t>
      </w:r>
    </w:p>
    <w:p>
      <w:pPr>
        <w:pStyle w:val="Normal"/>
        <w:suppressAutoHyphens w:val="true"/>
        <w:spacing w:lineRule="auto" w:line="240" w:before="0" w:after="0"/>
        <w:ind w:left="-540" w:right="-316" w:hanging="0"/>
        <w:rPr>
          <w:rFonts w:ascii="Times New Roman" w:hAnsi="Times New Roman" w:eastAsia="Times New Roman" w:cs="Calibri"/>
          <w:sz w:val="28"/>
          <w:szCs w:val="28"/>
          <w:lang w:eastAsia="ar-SA"/>
        </w:rPr>
      </w:pPr>
      <w:r>
        <w:rPr>
          <w:rFonts w:eastAsia="Times New Roman" w:cs="Calibri" w:ascii="Times New Roman" w:hAnsi="Times New Roman"/>
          <w:sz w:val="28"/>
          <w:szCs w:val="28"/>
          <w:lang w:eastAsia="ar-SA"/>
        </w:rPr>
      </w:r>
    </w:p>
    <w:p>
      <w:pPr>
        <w:pStyle w:val="Normal"/>
        <w:spacing w:lineRule="auto" w:line="240" w:before="0" w:after="0"/>
        <w:rPr>
          <w:rFonts w:ascii="Times New Roman" w:hAnsi="Times New Roman"/>
          <w:b/>
          <w:b/>
          <w:sz w:val="28"/>
          <w:szCs w:val="28"/>
        </w:rPr>
      </w:pPr>
      <w:r>
        <w:rPr>
          <w:rFonts w:cs="Times New Roman" w:ascii="Times New Roman" w:hAnsi="Times New Roman"/>
          <w:b/>
          <w:sz w:val="28"/>
          <w:szCs w:val="28"/>
        </w:rPr>
        <w:t xml:space="preserve"> </w:t>
      </w:r>
      <w:r>
        <w:rPr>
          <w:rFonts w:ascii="Times New Roman" w:hAnsi="Times New Roman"/>
          <w:sz w:val="28"/>
          <w:szCs w:val="28"/>
        </w:rPr>
        <w:t xml:space="preserve">По каждому критерию присуждается от 1 до 5 баллов. </w:t>
      </w:r>
    </w:p>
    <w:p>
      <w:pPr>
        <w:pStyle w:val="Normal"/>
        <w:tabs>
          <w:tab w:val="clear" w:pos="708"/>
          <w:tab w:val="left" w:pos="330" w:leader="none"/>
        </w:tabs>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ListParagraph"/>
        <w:tabs>
          <w:tab w:val="clear" w:pos="708"/>
          <w:tab w:val="left" w:pos="284" w:leader="none"/>
        </w:tabs>
        <w:spacing w:lineRule="auto" w:line="240" w:before="0" w:after="0"/>
        <w:ind w:left="0" w:hanging="0"/>
        <w:contextualSpacing/>
        <w:jc w:val="both"/>
        <w:rPr>
          <w:rFonts w:ascii="Times New Roman" w:hAnsi="Times New Roman" w:cs="Times New Roman"/>
          <w:b/>
          <w:b/>
          <w:sz w:val="28"/>
          <w:szCs w:val="28"/>
        </w:rPr>
      </w:pPr>
      <w:r>
        <w:rPr>
          <w:rFonts w:cs="Times New Roman" w:ascii="Times New Roman" w:hAnsi="Times New Roman"/>
          <w:b/>
          <w:sz w:val="28"/>
          <w:szCs w:val="28"/>
        </w:rPr>
        <w:t>Критерии оценки по номинации</w:t>
      </w:r>
      <w:r>
        <w:rPr>
          <w:rFonts w:cs="Times New Roman" w:ascii="Times New Roman" w:hAnsi="Times New Roman"/>
          <w:sz w:val="28"/>
          <w:szCs w:val="28"/>
        </w:rPr>
        <w:t xml:space="preserve"> «</w:t>
      </w:r>
      <w:r>
        <w:rPr>
          <w:rFonts w:cs="Times New Roman" w:ascii="Times New Roman" w:hAnsi="Times New Roman"/>
          <w:b/>
          <w:sz w:val="28"/>
          <w:szCs w:val="28"/>
        </w:rPr>
        <w:t>Изобразительного и декоративно – прикладного творчества «Поэтическая палитра»»;</w:t>
      </w:r>
    </w:p>
    <w:p>
      <w:pPr>
        <w:pStyle w:val="Normal"/>
        <w:rPr>
          <w:rFonts w:ascii="Times New Roman" w:hAnsi="Times New Roman" w:cs="Times New Roman"/>
          <w:sz w:val="28"/>
          <w:szCs w:val="28"/>
        </w:rPr>
      </w:pPr>
      <w:r>
        <w:rPr>
          <w:rFonts w:cs="Times New Roman" w:ascii="Times New Roman" w:hAnsi="Times New Roman"/>
          <w:sz w:val="28"/>
          <w:szCs w:val="28"/>
        </w:rPr>
        <w:t>Материалы и техника исполнения не ограничены.</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t>- соблюдение технологии изготовления;</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t>- декоративность;</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t>- прочтение художественного замысла автора;</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t>- оригинальность и художественный вкус при выборе материалов;</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t>- качество изготовления;</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t>- самостоятельность выполнения.</w:t>
      </w:r>
    </w:p>
    <w:p>
      <w:pPr>
        <w:pStyle w:val="Normal"/>
        <w:spacing w:before="0" w:after="0"/>
        <w:jc w:val="both"/>
        <w:rPr>
          <w:rFonts w:ascii="Times New Roman" w:hAnsi="Times New Roman" w:cs="Times New Roman"/>
          <w:sz w:val="28"/>
          <w:szCs w:val="28"/>
        </w:rPr>
      </w:pPr>
      <w:r>
        <w:rPr>
          <w:rFonts w:ascii="Times New Roman" w:hAnsi="Times New Roman"/>
          <w:sz w:val="28"/>
          <w:szCs w:val="28"/>
        </w:rPr>
        <w:t>По каждому критерию присуждается от 1 до 5 баллов.</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Критерии оценивания по номинации «Фотоискусство «Там, на неведомых дорожках…» по мотивам произведений поэта;</w:t>
      </w:r>
    </w:p>
    <w:p>
      <w:pPr>
        <w:pStyle w:val="Normal"/>
        <w:ind w:firstLine="708"/>
        <w:jc w:val="both"/>
        <w:rPr>
          <w:rFonts w:ascii="Times New Roman" w:hAnsi="Times New Roman" w:cs="Times New Roman"/>
          <w:sz w:val="28"/>
          <w:szCs w:val="28"/>
          <w:shd w:fill="FFFFFF" w:val="clear"/>
        </w:rPr>
      </w:pPr>
      <w:r>
        <w:rPr>
          <w:rFonts w:cs="Times New Roman" w:ascii="Times New Roman" w:hAnsi="Times New Roman"/>
          <w:sz w:val="28"/>
          <w:szCs w:val="28"/>
          <w:shd w:fill="FFFFFF" w:val="clear"/>
        </w:rPr>
        <w:t xml:space="preserve">  </w:t>
      </w:r>
      <w:r>
        <w:rPr>
          <w:rFonts w:cs="Times New Roman" w:ascii="Times New Roman" w:hAnsi="Times New Roman"/>
          <w:sz w:val="28"/>
          <w:szCs w:val="28"/>
          <w:shd w:fill="FFFFFF" w:val="clear"/>
        </w:rPr>
        <w:t>Необходимо проиллюстрировать фотоработами цитаты из произведений поэта, где запечатлены   литературно-художественные образы    созданные поэтом в своих произведениях. Приветствуются фотографии с объектами, связанными с именем Александра Сергеевича. Каждая работа должна сопровождаться цитатой. Фотографии могут быть сделаны на фотоаппарат, телефон, планшет, любое другое устройство.</w:t>
      </w:r>
    </w:p>
    <w:p>
      <w:pPr>
        <w:pStyle w:val="Normal"/>
        <w:spacing w:before="0" w:after="0"/>
        <w:jc w:val="both"/>
        <w:rPr>
          <w:rFonts w:ascii="Times New Roman" w:hAnsi="Times New Roman" w:cs="Times New Roman"/>
          <w:sz w:val="28"/>
          <w:szCs w:val="28"/>
          <w:shd w:fill="FFFFFF" w:val="clear"/>
        </w:rPr>
      </w:pPr>
      <w:r>
        <w:rPr>
          <w:rFonts w:cs="Times New Roman" w:ascii="Times New Roman" w:hAnsi="Times New Roman"/>
          <w:sz w:val="28"/>
          <w:szCs w:val="28"/>
          <w:shd w:fill="FFFFFF" w:val="clear"/>
        </w:rPr>
        <w:t xml:space="preserve"> </w:t>
      </w:r>
      <w:r>
        <w:rPr>
          <w:rFonts w:cs="Times New Roman" w:ascii="Times New Roman" w:hAnsi="Times New Roman"/>
          <w:sz w:val="28"/>
          <w:szCs w:val="28"/>
          <w:shd w:fill="FFFFFF" w:val="clear"/>
        </w:rPr>
        <w:t>- оригинальность;</w:t>
      </w:r>
    </w:p>
    <w:p>
      <w:pPr>
        <w:pStyle w:val="Normal"/>
        <w:spacing w:before="0" w:after="0"/>
        <w:jc w:val="both"/>
        <w:rPr>
          <w:rFonts w:ascii="Times New Roman" w:hAnsi="Times New Roman" w:cs="Times New Roman"/>
          <w:sz w:val="28"/>
          <w:szCs w:val="28"/>
          <w:shd w:fill="FFFFFF" w:val="clear"/>
        </w:rPr>
      </w:pPr>
      <w:r>
        <w:rPr>
          <w:rFonts w:cs="Times New Roman" w:ascii="Times New Roman" w:hAnsi="Times New Roman"/>
          <w:sz w:val="28"/>
          <w:szCs w:val="28"/>
          <w:shd w:fill="FFFFFF" w:val="clear"/>
        </w:rPr>
        <w:t>- соответствие изображения выбранной цитате;</w:t>
      </w:r>
    </w:p>
    <w:p>
      <w:pPr>
        <w:pStyle w:val="Normal"/>
        <w:spacing w:before="0" w:after="0"/>
        <w:jc w:val="both"/>
        <w:rPr>
          <w:rFonts w:ascii="Times New Roman" w:hAnsi="Times New Roman" w:cs="Times New Roman"/>
          <w:sz w:val="28"/>
          <w:szCs w:val="28"/>
          <w:shd w:fill="FFFFFF" w:val="clear"/>
        </w:rPr>
      </w:pPr>
      <w:r>
        <w:rPr>
          <w:rFonts w:cs="Times New Roman" w:ascii="Times New Roman" w:hAnsi="Times New Roman"/>
          <w:sz w:val="28"/>
          <w:szCs w:val="28"/>
          <w:shd w:fill="FFFFFF" w:val="clear"/>
        </w:rPr>
        <w:t>- создание оригинального художественного образа;</w:t>
      </w:r>
    </w:p>
    <w:p>
      <w:pPr>
        <w:pStyle w:val="Normal"/>
        <w:spacing w:before="0" w:after="0"/>
        <w:jc w:val="both"/>
        <w:rPr>
          <w:rFonts w:ascii="Times New Roman" w:hAnsi="Times New Roman" w:cs="Times New Roman"/>
          <w:sz w:val="28"/>
          <w:szCs w:val="28"/>
          <w:shd w:fill="FFFFFF" w:val="clear"/>
        </w:rPr>
      </w:pPr>
      <w:r>
        <w:rPr>
          <w:rFonts w:cs="Times New Roman" w:ascii="Times New Roman" w:hAnsi="Times New Roman"/>
          <w:sz w:val="28"/>
          <w:szCs w:val="28"/>
          <w:shd w:fill="FFFFFF" w:val="clear"/>
        </w:rPr>
        <w:t>- композиционность построения;</w:t>
      </w:r>
    </w:p>
    <w:p>
      <w:pPr>
        <w:pStyle w:val="Normal"/>
        <w:spacing w:before="0" w:after="0"/>
        <w:jc w:val="both"/>
        <w:rPr>
          <w:rFonts w:ascii="Times New Roman" w:hAnsi="Times New Roman" w:cs="Times New Roman"/>
          <w:sz w:val="28"/>
          <w:szCs w:val="28"/>
          <w:shd w:fill="FFFFFF" w:val="clear"/>
        </w:rPr>
      </w:pPr>
      <w:r>
        <w:rPr>
          <w:rFonts w:cs="Times New Roman" w:ascii="Times New Roman" w:hAnsi="Times New Roman"/>
          <w:sz w:val="28"/>
          <w:szCs w:val="28"/>
          <w:shd w:fill="FFFFFF" w:val="clear"/>
        </w:rPr>
        <w:t>- цветосветовое решение.</w:t>
      </w:r>
    </w:p>
    <w:p>
      <w:pPr>
        <w:pStyle w:val="Normal"/>
        <w:spacing w:before="0" w:after="0"/>
        <w:jc w:val="both"/>
        <w:rPr>
          <w:rFonts w:ascii="Times New Roman" w:hAnsi="Times New Roman" w:cs="Times New Roman"/>
          <w:sz w:val="28"/>
          <w:szCs w:val="28"/>
        </w:rPr>
      </w:pPr>
      <w:r>
        <w:rPr>
          <w:rFonts w:ascii="Times New Roman" w:hAnsi="Times New Roman"/>
          <w:sz w:val="28"/>
          <w:szCs w:val="28"/>
        </w:rPr>
        <w:t>По каждому критерию присуждается от 1 до 5 баллов.</w:t>
      </w:r>
    </w:p>
    <w:p>
      <w:pPr>
        <w:pStyle w:val="Normal"/>
        <w:spacing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8"/>
        <w:jc w:val="both"/>
        <w:rPr>
          <w:rFonts w:ascii="Times New Roman" w:hAnsi="Times New Roman" w:cs="Times New Roman"/>
          <w:color w:val="FF0000"/>
          <w:sz w:val="28"/>
          <w:szCs w:val="28"/>
        </w:rPr>
      </w:pPr>
      <w:r>
        <w:rPr>
          <w:rFonts w:cs="Times New Roman" w:ascii="Times New Roman" w:hAnsi="Times New Roman"/>
          <w:sz w:val="28"/>
          <w:szCs w:val="28"/>
        </w:rPr>
        <w:t xml:space="preserve"> </w:t>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jc w:val="both"/>
        <w:rPr>
          <w:rFonts w:ascii="Times New Roman" w:hAnsi="Times New Roman" w:cs="Times New Roman"/>
          <w:color w:val="FF0000"/>
          <w:sz w:val="28"/>
          <w:szCs w:val="28"/>
        </w:rPr>
      </w:pPr>
      <w:r>
        <w:rPr>
          <w:rFonts w:cs="Times New Roman" w:ascii="Times New Roman" w:hAnsi="Times New Roman"/>
          <w:sz w:val="28"/>
          <w:szCs w:val="28"/>
        </w:rPr>
        <w:t xml:space="preserve">Учреждение принимавшее активное участие в номинациях и набравшее наибольшее количество баллов(суммарно), получает «Гран-при», самую высшую награду в конкурсе «Пушкинская Лира». </w:t>
      </w:r>
    </w:p>
    <w:p>
      <w:pPr>
        <w:pStyle w:val="1"/>
        <w:spacing w:lineRule="auto" w:line="240" w:before="0" w:after="0"/>
        <w:ind w:left="284" w:hanging="0"/>
        <w:contextualSpacing/>
        <w:jc w:val="both"/>
        <w:rPr>
          <w:rFonts w:ascii="Times New Roman" w:hAnsi="Times New Roman"/>
          <w:sz w:val="28"/>
          <w:szCs w:val="28"/>
        </w:rPr>
      </w:pPr>
      <w:r>
        <w:rPr>
          <w:rFonts w:ascii="Times New Roman" w:hAnsi="Times New Roman"/>
          <w:sz w:val="28"/>
          <w:szCs w:val="28"/>
        </w:rPr>
      </w:r>
    </w:p>
    <w:p>
      <w:pPr>
        <w:pStyle w:val="Normal"/>
        <w:jc w:val="both"/>
        <w:rPr>
          <w:rFonts w:ascii="Times New Roman" w:hAnsi="Times New Roman" w:cs="Times New Roman"/>
          <w:b/>
          <w:b/>
          <w:sz w:val="28"/>
          <w:szCs w:val="28"/>
        </w:rPr>
      </w:pPr>
      <w:r>
        <w:rPr>
          <w:rFonts w:cs="Times New Roman" w:ascii="Times New Roman" w:hAnsi="Times New Roman"/>
          <w:b/>
          <w:sz w:val="28"/>
          <w:szCs w:val="28"/>
        </w:rPr>
      </w:r>
    </w:p>
    <w:p>
      <w:pPr>
        <w:pStyle w:val="Normal"/>
        <w:jc w:val="both"/>
        <w:rPr>
          <w:rFonts w:ascii="Times New Roman" w:hAnsi="Times New Roman" w:cs="Times New Roman"/>
          <w:b/>
          <w:b/>
          <w:color w:val="FF0000"/>
          <w:sz w:val="28"/>
          <w:szCs w:val="28"/>
        </w:rPr>
      </w:pPr>
      <w:r>
        <w:rPr>
          <w:rFonts w:cs="Times New Roman" w:ascii="Times New Roman" w:hAnsi="Times New Roman"/>
          <w:b/>
          <w:sz w:val="28"/>
          <w:szCs w:val="28"/>
        </w:rPr>
        <w:t>Критерии оценивания по номинациям для педагогических работников:</w:t>
      </w:r>
      <w:r>
        <w:rPr>
          <w:rFonts w:cs="Times New Roman" w:ascii="Times New Roman" w:hAnsi="Times New Roman"/>
          <w:b/>
          <w:color w:val="FF0000"/>
          <w:sz w:val="28"/>
          <w:szCs w:val="28"/>
        </w:rPr>
        <w:t xml:space="preserve">    </w:t>
      </w:r>
    </w:p>
    <w:p>
      <w:pPr>
        <w:pStyle w:val="1"/>
        <w:spacing w:lineRule="auto" w:line="240" w:before="0" w:after="0"/>
        <w:ind w:left="0" w:hanging="0"/>
        <w:contextualSpacing/>
        <w:rPr>
          <w:rFonts w:ascii="Times New Roman" w:hAnsi="Times New Roman"/>
          <w:b/>
          <w:b/>
          <w:i/>
          <w:i/>
          <w:sz w:val="28"/>
          <w:szCs w:val="28"/>
        </w:rPr>
      </w:pPr>
      <w:r>
        <w:rPr>
          <w:rFonts w:ascii="Times New Roman" w:hAnsi="Times New Roman"/>
          <w:b/>
          <w:i/>
          <w:sz w:val="28"/>
          <w:szCs w:val="28"/>
        </w:rPr>
      </w:r>
    </w:p>
    <w:p>
      <w:pPr>
        <w:pStyle w:val="1"/>
        <w:spacing w:lineRule="auto" w:line="240" w:before="0" w:after="0"/>
        <w:ind w:left="0" w:hanging="0"/>
        <w:contextualSpacing/>
        <w:rPr>
          <w:rFonts w:ascii="Times New Roman" w:hAnsi="Times New Roman"/>
          <w:b/>
          <w:b/>
          <w:i/>
          <w:i/>
          <w:sz w:val="28"/>
          <w:szCs w:val="28"/>
        </w:rPr>
      </w:pPr>
      <w:r>
        <w:rPr>
          <w:rFonts w:ascii="Times New Roman" w:hAnsi="Times New Roman"/>
          <w:b/>
          <w:i/>
          <w:sz w:val="28"/>
          <w:szCs w:val="28"/>
        </w:rPr>
        <w:t>Лучший урок (для учителей)</w:t>
      </w:r>
    </w:p>
    <w:p>
      <w:pPr>
        <w:pStyle w:val="Normal"/>
        <w:jc w:val="both"/>
        <w:rPr>
          <w:b/>
          <w:b/>
          <w:sz w:val="28"/>
          <w:szCs w:val="28"/>
        </w:rPr>
      </w:pPr>
      <w:r>
        <w:rPr>
          <w:b/>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t>Форма проведения урока – нестандартная, интерактивная (урок-дискуссия, урок-викторина, урок – исследование, урок – КВН, урок - эстафета, урок – сказка, урок – игра, урок – проект и т.п.). Учитель может выбрать любую форму проведения урока.</w:t>
      </w:r>
    </w:p>
    <w:p>
      <w:pPr>
        <w:pStyle w:val="NormalWeb"/>
        <w:spacing w:beforeAutospacing="0" w:before="0" w:afterAutospacing="0" w:after="0"/>
        <w:jc w:val="both"/>
        <w:rPr>
          <w:b/>
          <w:b/>
          <w:sz w:val="28"/>
          <w:szCs w:val="28"/>
        </w:rPr>
      </w:pPr>
      <w:r>
        <w:rPr>
          <w:b/>
          <w:sz w:val="28"/>
          <w:szCs w:val="28"/>
        </w:rPr>
        <w:t xml:space="preserve">Творческие принципы (в помощь учителю) проведения нестандартного урока: </w:t>
      </w:r>
    </w:p>
    <w:p>
      <w:pPr>
        <w:pStyle w:val="NormalWeb"/>
        <w:spacing w:beforeAutospacing="0" w:before="0" w:afterAutospacing="0" w:after="0"/>
        <w:jc w:val="both"/>
        <w:rPr>
          <w:sz w:val="28"/>
          <w:szCs w:val="28"/>
        </w:rPr>
      </w:pPr>
      <w:r>
        <w:rPr>
          <w:sz w:val="28"/>
          <w:szCs w:val="28"/>
        </w:rPr>
        <w:t>1. Отказ от шаблона в организации урока, от рутины и формализма в проведении.</w:t>
      </w:r>
    </w:p>
    <w:p>
      <w:pPr>
        <w:pStyle w:val="NormalWeb"/>
        <w:spacing w:beforeAutospacing="0" w:before="0" w:afterAutospacing="0" w:after="0"/>
        <w:jc w:val="both"/>
        <w:rPr>
          <w:sz w:val="28"/>
          <w:szCs w:val="28"/>
        </w:rPr>
      </w:pPr>
      <w:r>
        <w:rPr>
          <w:sz w:val="28"/>
          <w:szCs w:val="28"/>
        </w:rPr>
        <w:t>2. Максимальное вовлечение всех учащихся в активную деятельность на уроке.</w:t>
      </w:r>
    </w:p>
    <w:p>
      <w:pPr>
        <w:pStyle w:val="NormalWeb"/>
        <w:spacing w:beforeAutospacing="0" w:before="0" w:afterAutospacing="0" w:after="0"/>
        <w:jc w:val="both"/>
        <w:rPr>
          <w:sz w:val="28"/>
          <w:szCs w:val="28"/>
        </w:rPr>
      </w:pPr>
      <w:r>
        <w:rPr>
          <w:sz w:val="28"/>
          <w:szCs w:val="28"/>
        </w:rPr>
        <w:t>3. Не развлекательность, а занимательность и увлечение как основа эмоционального тона урока.</w:t>
      </w:r>
    </w:p>
    <w:p>
      <w:pPr>
        <w:pStyle w:val="NormalWeb"/>
        <w:spacing w:beforeAutospacing="0" w:before="0" w:afterAutospacing="0" w:after="0"/>
        <w:jc w:val="both"/>
        <w:rPr>
          <w:sz w:val="28"/>
          <w:szCs w:val="28"/>
        </w:rPr>
      </w:pPr>
      <w:r>
        <w:rPr>
          <w:sz w:val="28"/>
          <w:szCs w:val="28"/>
        </w:rPr>
        <w:t>4. Поддержка альтернативности, множественности мнений.</w:t>
      </w:r>
    </w:p>
    <w:p>
      <w:pPr>
        <w:pStyle w:val="NormalWeb"/>
        <w:spacing w:beforeAutospacing="0" w:before="0" w:afterAutospacing="0" w:after="0"/>
        <w:jc w:val="both"/>
        <w:rPr>
          <w:sz w:val="28"/>
          <w:szCs w:val="28"/>
        </w:rPr>
      </w:pPr>
      <w:r>
        <w:rPr>
          <w:sz w:val="28"/>
          <w:szCs w:val="28"/>
        </w:rPr>
        <w:t>5. Развитие функции общения на уроке как условие обеспечения взаимопонимания, побуждения к действию, ощущение эмоционального удовлетворения.</w:t>
      </w:r>
    </w:p>
    <w:p>
      <w:pPr>
        <w:pStyle w:val="NormalWeb"/>
        <w:spacing w:beforeAutospacing="0" w:before="0" w:afterAutospacing="0" w:after="0"/>
        <w:jc w:val="both"/>
        <w:rPr>
          <w:sz w:val="28"/>
          <w:szCs w:val="28"/>
        </w:rPr>
      </w:pPr>
      <w:r>
        <w:rPr>
          <w:sz w:val="28"/>
          <w:szCs w:val="28"/>
        </w:rPr>
        <w:t>6. «Скрытая» (педагогически целесообразная) дифференциация учащихся по учебным возможностям, интересам способностям и склонностям.</w:t>
      </w:r>
    </w:p>
    <w:p>
      <w:pPr>
        <w:pStyle w:val="NormalWeb"/>
        <w:spacing w:beforeAutospacing="0" w:before="0" w:afterAutospacing="0" w:after="0"/>
        <w:jc w:val="both"/>
        <w:rPr>
          <w:sz w:val="28"/>
          <w:szCs w:val="28"/>
        </w:rPr>
      </w:pPr>
      <w:r>
        <w:rPr>
          <w:sz w:val="28"/>
          <w:szCs w:val="28"/>
        </w:rPr>
        <w:t>7. Использование оценки в качестве формирующего (а не только результирующего инструмента)</w:t>
      </w:r>
    </w:p>
    <w:p>
      <w:pPr>
        <w:pStyle w:val="NormalWeb"/>
        <w:spacing w:beforeAutospacing="0" w:before="0" w:afterAutospacing="0" w:after="0"/>
        <w:jc w:val="both"/>
        <w:rPr>
          <w:sz w:val="28"/>
          <w:szCs w:val="28"/>
        </w:rPr>
      </w:pPr>
      <w:r>
        <w:rPr>
          <w:sz w:val="28"/>
          <w:szCs w:val="28"/>
        </w:rPr>
      </w:r>
    </w:p>
    <w:p>
      <w:pPr>
        <w:pStyle w:val="Normal"/>
        <w:shd w:val="clear" w:color="auto" w:fill="FFFFFF"/>
        <w:spacing w:lineRule="atLeast" w:line="300" w:before="0" w:after="0"/>
        <w:rPr>
          <w:rFonts w:ascii="Times New Roman" w:hAnsi="Times New Roman" w:eastAsia="Times New Roman" w:cs="Times New Roman"/>
          <w:b/>
          <w:b/>
          <w:sz w:val="28"/>
          <w:szCs w:val="28"/>
          <w:u w:val="single"/>
          <w:lang w:eastAsia="et-EE"/>
        </w:rPr>
      </w:pPr>
      <w:r>
        <w:rPr>
          <w:rFonts w:eastAsia="Times New Roman" w:cs="Times New Roman" w:ascii="Times New Roman" w:hAnsi="Times New Roman"/>
          <w:b/>
          <w:sz w:val="28"/>
          <w:szCs w:val="28"/>
          <w:u w:val="single"/>
          <w:lang w:eastAsia="et-EE"/>
        </w:rPr>
      </w:r>
    </w:p>
    <w:p>
      <w:pPr>
        <w:pStyle w:val="Normal"/>
        <w:shd w:val="clear" w:color="auto" w:fill="FFFFFF"/>
        <w:spacing w:lineRule="atLeast" w:line="300" w:before="0" w:after="0"/>
        <w:rPr>
          <w:rFonts w:ascii="Times New Roman" w:hAnsi="Times New Roman" w:eastAsia="Times New Roman" w:cs="Times New Roman"/>
          <w:b/>
          <w:b/>
          <w:sz w:val="28"/>
          <w:szCs w:val="28"/>
          <w:u w:val="single"/>
          <w:lang w:eastAsia="et-EE"/>
        </w:rPr>
      </w:pPr>
      <w:r>
        <w:rPr>
          <w:rFonts w:eastAsia="Times New Roman" w:cs="Times New Roman" w:ascii="Times New Roman" w:hAnsi="Times New Roman"/>
          <w:b/>
          <w:sz w:val="28"/>
          <w:szCs w:val="28"/>
          <w:u w:val="single"/>
          <w:lang w:eastAsia="et-EE"/>
        </w:rPr>
      </w:r>
    </w:p>
    <w:p>
      <w:pPr>
        <w:pStyle w:val="Normal"/>
        <w:shd w:val="clear" w:color="auto" w:fill="FFFFFF"/>
        <w:spacing w:lineRule="atLeast" w:line="300" w:before="0" w:after="0"/>
        <w:rPr>
          <w:rFonts w:ascii="Times New Roman" w:hAnsi="Times New Roman" w:eastAsia="Times New Roman" w:cs="Times New Roman"/>
          <w:b/>
          <w:b/>
          <w:sz w:val="28"/>
          <w:szCs w:val="28"/>
          <w:u w:val="single"/>
          <w:lang w:eastAsia="et-EE"/>
        </w:rPr>
      </w:pPr>
      <w:r>
        <w:rPr>
          <w:rFonts w:eastAsia="Times New Roman" w:cs="Times New Roman" w:ascii="Times New Roman" w:hAnsi="Times New Roman"/>
          <w:b/>
          <w:sz w:val="28"/>
          <w:szCs w:val="28"/>
          <w:u w:val="single"/>
          <w:lang w:eastAsia="et-EE"/>
        </w:rPr>
      </w:r>
    </w:p>
    <w:p>
      <w:pPr>
        <w:pStyle w:val="Normal"/>
        <w:shd w:val="clear" w:color="auto" w:fill="FFFFFF"/>
        <w:spacing w:lineRule="atLeast" w:line="300" w:before="0" w:after="0"/>
        <w:rPr>
          <w:rFonts w:ascii="Times New Roman" w:hAnsi="Times New Roman" w:eastAsia="Times New Roman" w:cs="Times New Roman"/>
          <w:b/>
          <w:b/>
          <w:sz w:val="28"/>
          <w:szCs w:val="28"/>
          <w:u w:val="single"/>
          <w:lang w:eastAsia="et-EE"/>
        </w:rPr>
      </w:pPr>
      <w:r>
        <w:rPr>
          <w:rFonts w:eastAsia="Times New Roman" w:cs="Times New Roman" w:ascii="Times New Roman" w:hAnsi="Times New Roman"/>
          <w:b/>
          <w:sz w:val="28"/>
          <w:szCs w:val="28"/>
          <w:u w:val="single"/>
          <w:lang w:eastAsia="et-EE"/>
        </w:rPr>
      </w:r>
    </w:p>
    <w:p>
      <w:pPr>
        <w:pStyle w:val="Normal"/>
        <w:shd w:val="clear" w:color="auto" w:fill="FFFFFF"/>
        <w:spacing w:lineRule="atLeast" w:line="300" w:before="0" w:after="0"/>
        <w:rPr>
          <w:rFonts w:ascii="Times New Roman" w:hAnsi="Times New Roman" w:eastAsia="Times New Roman" w:cs="Times New Roman"/>
          <w:b/>
          <w:b/>
          <w:sz w:val="28"/>
          <w:szCs w:val="28"/>
          <w:u w:val="single"/>
          <w:lang w:eastAsia="et-EE"/>
        </w:rPr>
      </w:pPr>
      <w:r>
        <w:rPr>
          <w:rFonts w:eastAsia="Times New Roman" w:cs="Times New Roman" w:ascii="Times New Roman" w:hAnsi="Times New Roman"/>
          <w:b/>
          <w:sz w:val="28"/>
          <w:szCs w:val="28"/>
          <w:u w:val="single"/>
          <w:lang w:val="et-EE" w:eastAsia="et-EE"/>
        </w:rPr>
        <w:t>К</w:t>
      </w:r>
      <w:r>
        <w:rPr>
          <w:rFonts w:eastAsia="Times New Roman" w:cs="Times New Roman" w:ascii="Times New Roman" w:hAnsi="Times New Roman"/>
          <w:b/>
          <w:sz w:val="28"/>
          <w:szCs w:val="28"/>
          <w:u w:val="single"/>
          <w:lang w:eastAsia="et-EE"/>
        </w:rPr>
        <w:t>ритерии оценки:</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 ясность и четкость постановки цели (задачи) учебного занятия </w:t>
      </w:r>
      <w:r>
        <w:rPr>
          <w:rFonts w:eastAsia="Times New Roman" w:cs="Calibri" w:ascii="Times New Roman" w:hAnsi="Times New Roman"/>
          <w:sz w:val="28"/>
          <w:szCs w:val="28"/>
          <w:lang w:eastAsia="ar-SA"/>
        </w:rPr>
        <w:t>(от 1 до 5 баллов);</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 оригинальность методических приемов </w:t>
      </w:r>
      <w:r>
        <w:rPr>
          <w:rFonts w:eastAsia="Times New Roman" w:cs="Calibri" w:ascii="Times New Roman" w:hAnsi="Times New Roman"/>
          <w:sz w:val="28"/>
          <w:szCs w:val="28"/>
          <w:lang w:eastAsia="ar-SA"/>
        </w:rPr>
        <w:t>(от 1 до 5 баллов);</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 педагогическая оправданность выбора методов, форм и способов обучения </w:t>
      </w:r>
      <w:r>
        <w:rPr>
          <w:rFonts w:eastAsia="Times New Roman" w:cs="Calibri" w:ascii="Times New Roman" w:hAnsi="Times New Roman"/>
          <w:sz w:val="28"/>
          <w:szCs w:val="28"/>
          <w:lang w:eastAsia="ar-SA"/>
        </w:rPr>
        <w:t>(от 1 до 5 баллов);</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 целесообразность и достаточность используемых ресурсов (видео- и аудиоматериалы), </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мультимедийные презентации, наглядные пособия и др.)</w:t>
      </w:r>
      <w:r>
        <w:rPr>
          <w:rFonts w:eastAsia="Times New Roman" w:cs="Calibri" w:ascii="Times New Roman" w:hAnsi="Times New Roman"/>
          <w:sz w:val="28"/>
          <w:szCs w:val="28"/>
          <w:lang w:eastAsia="ar-SA"/>
        </w:rPr>
        <w:t xml:space="preserve"> (от 1 до 5 баллов);</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организация учебного сотрудничества обучающихся с учителем и между собой</w:t>
      </w:r>
      <w:r>
        <w:rPr>
          <w:rFonts w:eastAsia="Times New Roman" w:cs="Calibri" w:ascii="Times New Roman" w:hAnsi="Times New Roman"/>
          <w:sz w:val="28"/>
          <w:szCs w:val="28"/>
          <w:lang w:eastAsia="ar-SA"/>
        </w:rPr>
        <w:t xml:space="preserve"> (от 1 до 5 баллов);</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 воспитательный потенциал учебного занятия </w:t>
      </w:r>
      <w:r>
        <w:rPr>
          <w:rFonts w:eastAsia="Times New Roman" w:cs="Calibri" w:ascii="Times New Roman" w:hAnsi="Times New Roman"/>
          <w:sz w:val="28"/>
          <w:szCs w:val="28"/>
          <w:lang w:eastAsia="ar-SA"/>
        </w:rPr>
        <w:t>(от 1 до 5 баллов);</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 общая культура и эрудиция </w:t>
      </w:r>
      <w:r>
        <w:rPr>
          <w:rFonts w:eastAsia="Times New Roman" w:cs="Calibri" w:ascii="Times New Roman" w:hAnsi="Times New Roman"/>
          <w:sz w:val="28"/>
          <w:szCs w:val="28"/>
          <w:lang w:eastAsia="ar-SA"/>
        </w:rPr>
        <w:t>(от 1 до 5 баллов);</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 рефлексия учебного занятия </w:t>
      </w:r>
      <w:r>
        <w:rPr>
          <w:rFonts w:eastAsia="Times New Roman" w:cs="Calibri" w:ascii="Times New Roman" w:hAnsi="Times New Roman"/>
          <w:sz w:val="28"/>
          <w:szCs w:val="28"/>
          <w:lang w:eastAsia="ar-SA"/>
        </w:rPr>
        <w:t>(от 1 до 5 баллов);</w:t>
      </w:r>
    </w:p>
    <w:p>
      <w:pPr>
        <w:pStyle w:val="Normal"/>
        <w:tabs>
          <w:tab w:val="clear" w:pos="708"/>
          <w:tab w:val="left" w:pos="330" w:leader="none"/>
        </w:tabs>
        <w:spacing w:lineRule="auto" w:line="240" w:before="0" w:after="0"/>
        <w:rPr>
          <w:rFonts w:ascii="Times New Roman" w:hAnsi="Times New Roman" w:cs="Times New Roman"/>
          <w:b/>
          <w:b/>
          <w:sz w:val="28"/>
          <w:szCs w:val="28"/>
        </w:rPr>
      </w:pPr>
      <w:r>
        <w:rPr>
          <w:rFonts w:cs="Times New Roman" w:ascii="Times New Roman" w:hAnsi="Times New Roman"/>
          <w:b/>
          <w:sz w:val="28"/>
          <w:szCs w:val="28"/>
        </w:rPr>
        <w:t>Общее количество от 8 до 40 баллов</w:t>
      </w:r>
    </w:p>
    <w:p>
      <w:pPr>
        <w:pStyle w:val="NormalWeb"/>
        <w:spacing w:beforeAutospacing="0" w:before="0" w:afterAutospacing="0" w:after="0"/>
        <w:jc w:val="both"/>
        <w:rPr>
          <w:sz w:val="28"/>
          <w:szCs w:val="28"/>
        </w:rPr>
      </w:pPr>
      <w:r>
        <w:rPr>
          <w:sz w:val="28"/>
          <w:szCs w:val="28"/>
        </w:rPr>
      </w:r>
    </w:p>
    <w:p>
      <w:pPr>
        <w:pStyle w:val="1"/>
        <w:spacing w:lineRule="auto" w:line="240" w:before="0" w:after="0"/>
        <w:ind w:left="0" w:hanging="0"/>
        <w:contextualSpacing/>
        <w:jc w:val="both"/>
        <w:rPr>
          <w:rFonts w:ascii="Times New Roman" w:hAnsi="Times New Roman"/>
          <w:b/>
          <w:b/>
          <w:i/>
          <w:i/>
          <w:sz w:val="28"/>
          <w:szCs w:val="28"/>
        </w:rPr>
      </w:pPr>
      <w:r>
        <w:rPr>
          <w:rFonts w:ascii="Times New Roman" w:hAnsi="Times New Roman"/>
          <w:b/>
          <w:i/>
          <w:sz w:val="28"/>
          <w:szCs w:val="28"/>
        </w:rPr>
        <w:t xml:space="preserve"> </w:t>
      </w:r>
      <w:r>
        <w:rPr>
          <w:rFonts w:ascii="Times New Roman" w:hAnsi="Times New Roman"/>
          <w:b/>
          <w:i/>
          <w:sz w:val="28"/>
          <w:szCs w:val="28"/>
        </w:rPr>
        <w:t>Лучшее внеклассное занятие (для воспитателей, педагогов-библиотекарей, педагогов – организаторов и т.д.)</w:t>
      </w:r>
    </w:p>
    <w:p>
      <w:pPr>
        <w:pStyle w:val="Normal"/>
        <w:jc w:val="both"/>
        <w:rPr>
          <w:sz w:val="28"/>
          <w:szCs w:val="28"/>
        </w:rPr>
      </w:pPr>
      <w:r>
        <w:rPr>
          <w:sz w:val="28"/>
          <w:szCs w:val="28"/>
        </w:rPr>
      </w:r>
    </w:p>
    <w:p>
      <w:pPr>
        <w:pStyle w:val="Normal"/>
        <w:jc w:val="both"/>
        <w:rPr>
          <w:rFonts w:ascii="Times New Roman" w:hAnsi="Times New Roman" w:cs="Times New Roman"/>
          <w:sz w:val="28"/>
          <w:szCs w:val="28"/>
        </w:rPr>
      </w:pPr>
      <w:r>
        <w:rPr>
          <w:rFonts w:cs="Times New Roman" w:ascii="Times New Roman" w:hAnsi="Times New Roman"/>
          <w:b/>
          <w:sz w:val="28"/>
          <w:szCs w:val="28"/>
        </w:rPr>
        <w:t>Форма проведения занятия</w:t>
      </w:r>
      <w:r>
        <w:rPr>
          <w:rFonts w:cs="Times New Roman" w:ascii="Times New Roman" w:hAnsi="Times New Roman"/>
          <w:sz w:val="28"/>
          <w:szCs w:val="28"/>
        </w:rPr>
        <w:t xml:space="preserve">  - интерактивная с максимальным включением и охватом воспитанников.</w:t>
      </w:r>
    </w:p>
    <w:p>
      <w:pPr>
        <w:pStyle w:val="Normal"/>
        <w:shd w:val="clear" w:color="auto" w:fill="FFFFFF"/>
        <w:spacing w:lineRule="atLeast" w:line="300" w:before="0" w:after="0"/>
        <w:rPr>
          <w:rFonts w:ascii="Times New Roman" w:hAnsi="Times New Roman" w:eastAsia="Times New Roman" w:cs="Times New Roman"/>
          <w:b/>
          <w:b/>
          <w:sz w:val="28"/>
          <w:szCs w:val="28"/>
          <w:u w:val="single"/>
          <w:lang w:eastAsia="et-EE"/>
        </w:rPr>
      </w:pPr>
      <w:r>
        <w:rPr>
          <w:rFonts w:eastAsia="Times New Roman" w:cs="Times New Roman" w:ascii="Times New Roman" w:hAnsi="Times New Roman"/>
          <w:b/>
          <w:sz w:val="28"/>
          <w:szCs w:val="28"/>
          <w:u w:val="single"/>
          <w:lang w:val="et-EE" w:eastAsia="et-EE"/>
        </w:rPr>
        <w:t>К</w:t>
      </w:r>
      <w:r>
        <w:rPr>
          <w:rFonts w:eastAsia="Times New Roman" w:cs="Times New Roman" w:ascii="Times New Roman" w:hAnsi="Times New Roman"/>
          <w:b/>
          <w:sz w:val="28"/>
          <w:szCs w:val="28"/>
          <w:u w:val="single"/>
          <w:lang w:eastAsia="et-EE"/>
        </w:rPr>
        <w:t>ритерии оценки:</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  ясность и четкость постановки цели (задачи)  занятия </w:t>
      </w:r>
      <w:r>
        <w:rPr>
          <w:rFonts w:eastAsia="Times New Roman" w:cs="Calibri" w:ascii="Times New Roman" w:hAnsi="Times New Roman"/>
          <w:sz w:val="28"/>
          <w:szCs w:val="28"/>
          <w:lang w:eastAsia="ar-SA"/>
        </w:rPr>
        <w:t>(от 1 до 5 баллов);</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  глубина и воспитательная ценность организованного обсуждения </w:t>
      </w:r>
      <w:r>
        <w:rPr>
          <w:rFonts w:eastAsia="Times New Roman" w:cs="Calibri" w:ascii="Times New Roman" w:hAnsi="Times New Roman"/>
          <w:sz w:val="28"/>
          <w:szCs w:val="28"/>
          <w:lang w:eastAsia="ar-SA"/>
        </w:rPr>
        <w:t>(от 1 до 5 баллов);</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 соответствие содержания, формы проведения, методов и приемов деятельности педагога возрастным особенностям аудитории </w:t>
      </w:r>
      <w:r>
        <w:rPr>
          <w:rFonts w:eastAsia="Times New Roman" w:cs="Calibri" w:ascii="Times New Roman" w:hAnsi="Times New Roman"/>
          <w:sz w:val="28"/>
          <w:szCs w:val="28"/>
          <w:lang w:eastAsia="ar-SA"/>
        </w:rPr>
        <w:t>(от 1 до 5 баллов);</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 умение создавать и поддерживать атмосферу взаимоуважения и толерантности </w:t>
      </w:r>
      <w:r>
        <w:rPr>
          <w:rFonts w:eastAsia="Times New Roman" w:cs="Calibri" w:ascii="Times New Roman" w:hAnsi="Times New Roman"/>
          <w:sz w:val="28"/>
          <w:szCs w:val="28"/>
          <w:lang w:eastAsia="ar-SA"/>
        </w:rPr>
        <w:t>(от 1 до 5 баллов);</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 умение организовать взаимодействие обучающихся  между собой </w:t>
      </w:r>
      <w:r>
        <w:rPr>
          <w:rFonts w:eastAsia="Times New Roman" w:cs="Calibri" w:ascii="Times New Roman" w:hAnsi="Times New Roman"/>
          <w:sz w:val="28"/>
          <w:szCs w:val="28"/>
          <w:lang w:eastAsia="ar-SA"/>
        </w:rPr>
        <w:t>(от 1 до 5 баллов);</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 умение включить каждого обучающегося в обсуждение </w:t>
      </w:r>
      <w:r>
        <w:rPr>
          <w:rFonts w:eastAsia="Times New Roman" w:cs="Calibri" w:ascii="Times New Roman" w:hAnsi="Times New Roman"/>
          <w:sz w:val="28"/>
          <w:szCs w:val="28"/>
          <w:lang w:eastAsia="ar-SA"/>
        </w:rPr>
        <w:t>(от 1 до 5 баллов);</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 умение слушать, слышать и понимать позиции обучающихся, адекватно и педагогически целесообразно реагировать на них </w:t>
      </w:r>
      <w:r>
        <w:rPr>
          <w:rFonts w:eastAsia="Times New Roman" w:cs="Calibri" w:ascii="Times New Roman" w:hAnsi="Times New Roman"/>
          <w:sz w:val="28"/>
          <w:szCs w:val="28"/>
          <w:lang w:eastAsia="ar-SA"/>
        </w:rPr>
        <w:t>(от 1 до 5 баллов);</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 умение обобщать высказывания и организовать рефлексию </w:t>
      </w:r>
      <w:r>
        <w:rPr>
          <w:rFonts w:eastAsia="Times New Roman" w:cs="Calibri" w:ascii="Times New Roman" w:hAnsi="Times New Roman"/>
          <w:sz w:val="28"/>
          <w:szCs w:val="28"/>
          <w:lang w:eastAsia="ar-SA"/>
        </w:rPr>
        <w:t>(от 1 до 5 баллов);</w:t>
      </w:r>
    </w:p>
    <w:p>
      <w:pPr>
        <w:pStyle w:val="Normal"/>
        <w:tabs>
          <w:tab w:val="clear" w:pos="708"/>
          <w:tab w:val="left" w:pos="330" w:leader="none"/>
        </w:tabs>
        <w:spacing w:lineRule="auto" w:line="240" w:before="0" w:after="0"/>
        <w:rPr>
          <w:rFonts w:ascii="Times New Roman" w:hAnsi="Times New Roman" w:cs="Times New Roman"/>
          <w:b/>
          <w:b/>
          <w:sz w:val="28"/>
          <w:szCs w:val="28"/>
        </w:rPr>
      </w:pPr>
      <w:r>
        <w:rPr>
          <w:rFonts w:cs="Times New Roman" w:ascii="Times New Roman" w:hAnsi="Times New Roman"/>
          <w:b/>
          <w:sz w:val="28"/>
          <w:szCs w:val="28"/>
        </w:rPr>
        <w:t>Общее количество от 8 до 40 баллов</w:t>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1"/>
        <w:spacing w:lineRule="auto" w:line="240" w:before="0" w:after="0"/>
        <w:ind w:left="0" w:hanging="0"/>
        <w:contextualSpacing/>
        <w:jc w:val="both"/>
        <w:rPr>
          <w:rFonts w:ascii="Times New Roman" w:hAnsi="Times New Roman"/>
          <w:b/>
          <w:b/>
          <w:i/>
          <w:i/>
          <w:sz w:val="28"/>
          <w:szCs w:val="28"/>
        </w:rPr>
      </w:pPr>
      <w:r>
        <w:rPr>
          <w:rFonts w:ascii="Times New Roman" w:hAnsi="Times New Roman"/>
          <w:b/>
          <w:i/>
          <w:sz w:val="28"/>
          <w:szCs w:val="28"/>
        </w:rPr>
        <w:t xml:space="preserve"> </w:t>
      </w:r>
      <w:r>
        <w:rPr>
          <w:rFonts w:ascii="Times New Roman" w:hAnsi="Times New Roman"/>
          <w:b/>
          <w:i/>
          <w:sz w:val="28"/>
          <w:szCs w:val="28"/>
        </w:rPr>
        <w:t>Лучшее производственное занятие  для мастеров производственного обучения.</w:t>
      </w:r>
    </w:p>
    <w:p>
      <w:pPr>
        <w:pStyle w:val="Normal"/>
        <w:jc w:val="both"/>
        <w:rPr>
          <w:rFonts w:ascii="Times New Roman" w:hAnsi="Times New Roman" w:cs="Times New Roman"/>
          <w:b/>
          <w:b/>
          <w:sz w:val="28"/>
          <w:szCs w:val="28"/>
        </w:rPr>
      </w:pPr>
      <w:r>
        <w:rPr>
          <w:rFonts w:cs="Times New Roman" w:ascii="Times New Roman" w:hAnsi="Times New Roman"/>
          <w:b/>
          <w:sz w:val="28"/>
          <w:szCs w:val="28"/>
        </w:rPr>
      </w:r>
    </w:p>
    <w:p>
      <w:pPr>
        <w:pStyle w:val="Normal"/>
        <w:jc w:val="both"/>
        <w:rPr>
          <w:rFonts w:ascii="Times New Roman" w:hAnsi="Times New Roman" w:cs="Times New Roman"/>
          <w:sz w:val="28"/>
          <w:szCs w:val="28"/>
        </w:rPr>
      </w:pPr>
      <w:r>
        <w:rPr>
          <w:rFonts w:cs="Times New Roman" w:ascii="Times New Roman" w:hAnsi="Times New Roman"/>
          <w:b/>
          <w:sz w:val="28"/>
          <w:szCs w:val="28"/>
        </w:rPr>
        <w:t>Форма проведения занятия</w:t>
      </w:r>
      <w:r>
        <w:rPr>
          <w:rFonts w:cs="Times New Roman" w:ascii="Times New Roman" w:hAnsi="Times New Roman"/>
          <w:sz w:val="28"/>
          <w:szCs w:val="28"/>
        </w:rPr>
        <w:t xml:space="preserve"> – практическое, направленное на изготовление сувениров из дерева и из других материалов на Пушкинскую тематику различными способами: выпиливание, выжигание и т.п. (перо, чернильница, скамья (мини), лира, панно и т.п.); на обустройство цветочной клумбы (розария, рокария, цветочной горки из однолетних и многолетних цветов, воспетых Пушкиным в своих стихах). </w:t>
      </w:r>
    </w:p>
    <w:p>
      <w:pPr>
        <w:pStyle w:val="Normal"/>
        <w:shd w:val="clear" w:color="auto" w:fill="FFFFFF"/>
        <w:spacing w:lineRule="atLeast" w:line="300" w:before="0" w:after="0"/>
        <w:jc w:val="both"/>
        <w:rPr>
          <w:rFonts w:ascii="Times New Roman" w:hAnsi="Times New Roman" w:eastAsia="Times New Roman" w:cs="Times New Roman"/>
          <w:b/>
          <w:b/>
          <w:sz w:val="28"/>
          <w:szCs w:val="28"/>
          <w:u w:val="single"/>
          <w:lang w:eastAsia="et-EE"/>
        </w:rPr>
      </w:pPr>
      <w:r>
        <w:rPr>
          <w:rFonts w:eastAsia="Times New Roman" w:cs="Times New Roman" w:ascii="Times New Roman" w:hAnsi="Times New Roman"/>
          <w:b/>
          <w:sz w:val="28"/>
          <w:szCs w:val="28"/>
          <w:u w:val="single"/>
          <w:lang w:val="et-EE" w:eastAsia="et-EE"/>
        </w:rPr>
        <w:t>К</w:t>
      </w:r>
      <w:r>
        <w:rPr>
          <w:rFonts w:eastAsia="Times New Roman" w:cs="Times New Roman" w:ascii="Times New Roman" w:hAnsi="Times New Roman"/>
          <w:b/>
          <w:sz w:val="28"/>
          <w:szCs w:val="28"/>
          <w:u w:val="single"/>
          <w:lang w:eastAsia="et-EE"/>
        </w:rPr>
        <w:t>ритерии оценки:</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 определение учебно – производственных и воспитательных задач занятия </w:t>
      </w:r>
      <w:r>
        <w:rPr>
          <w:rFonts w:eastAsia="Times New Roman" w:cs="Calibri" w:ascii="Times New Roman" w:hAnsi="Times New Roman"/>
          <w:sz w:val="28"/>
          <w:szCs w:val="28"/>
          <w:lang w:eastAsia="ar-SA"/>
        </w:rPr>
        <w:t>(от 1 до 5 баллов);</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 соблюдение условий организации рабочего места, техники безопасности </w:t>
      </w:r>
      <w:r>
        <w:rPr>
          <w:rFonts w:eastAsia="Times New Roman" w:cs="Calibri" w:ascii="Times New Roman" w:hAnsi="Times New Roman"/>
          <w:sz w:val="28"/>
          <w:szCs w:val="28"/>
          <w:lang w:eastAsia="ar-SA"/>
        </w:rPr>
        <w:t>(от 1 до 5 баллов);</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 соблюдение последовательности и технологии выполнения практической работы </w:t>
      </w:r>
      <w:r>
        <w:rPr>
          <w:rFonts w:eastAsia="Times New Roman" w:cs="Calibri" w:ascii="Times New Roman" w:hAnsi="Times New Roman"/>
          <w:sz w:val="28"/>
          <w:szCs w:val="28"/>
          <w:lang w:eastAsia="ar-SA"/>
        </w:rPr>
        <w:t>(от 1 до 5 баллов);</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 организация взаимодействия и сотрудничество обучающихся между собой, с мастером, с различными источниками информации </w:t>
      </w:r>
      <w:r>
        <w:rPr>
          <w:rFonts w:eastAsia="Times New Roman" w:cs="Calibri" w:ascii="Times New Roman" w:hAnsi="Times New Roman"/>
          <w:sz w:val="28"/>
          <w:szCs w:val="28"/>
          <w:lang w:eastAsia="ar-SA"/>
        </w:rPr>
        <w:t>(от 1 до 5 баллов);</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 решение творческих задач, возможностей для самостоятельной работы и создание ситуации успеха на занятии </w:t>
      </w:r>
      <w:r>
        <w:rPr>
          <w:rFonts w:eastAsia="Times New Roman" w:cs="Calibri" w:ascii="Times New Roman" w:hAnsi="Times New Roman"/>
          <w:sz w:val="28"/>
          <w:szCs w:val="28"/>
          <w:lang w:eastAsia="ar-SA"/>
        </w:rPr>
        <w:t>(от 1 до 5 баллов);</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 практическое использование конечного продукта </w:t>
      </w:r>
      <w:r>
        <w:rPr>
          <w:rFonts w:eastAsia="Times New Roman" w:cs="Calibri" w:ascii="Times New Roman" w:hAnsi="Times New Roman"/>
          <w:sz w:val="28"/>
          <w:szCs w:val="28"/>
          <w:lang w:eastAsia="ar-SA"/>
        </w:rPr>
        <w:t>(от 1 до 5 баллов);</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 рефлексия производственного занятия </w:t>
      </w:r>
      <w:r>
        <w:rPr>
          <w:rFonts w:eastAsia="Times New Roman" w:cs="Calibri" w:ascii="Times New Roman" w:hAnsi="Times New Roman"/>
          <w:sz w:val="28"/>
          <w:szCs w:val="28"/>
          <w:lang w:eastAsia="ar-SA"/>
        </w:rPr>
        <w:t>(от 1 до 5 баллов);</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 профессиональное и педагогическое мастерство преподавателя </w:t>
      </w:r>
      <w:r>
        <w:rPr>
          <w:rFonts w:eastAsia="Times New Roman" w:cs="Calibri" w:ascii="Times New Roman" w:hAnsi="Times New Roman"/>
          <w:sz w:val="28"/>
          <w:szCs w:val="28"/>
          <w:lang w:eastAsia="ar-SA"/>
        </w:rPr>
        <w:t>(от 1 до 5 баллов);</w:t>
      </w:r>
    </w:p>
    <w:p>
      <w:pPr>
        <w:pStyle w:val="Normal"/>
        <w:tabs>
          <w:tab w:val="clear" w:pos="708"/>
          <w:tab w:val="left" w:pos="330" w:leader="none"/>
        </w:tabs>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Общее количество от 8 до 40 баллов</w:t>
      </w:r>
    </w:p>
    <w:p>
      <w:pPr>
        <w:pStyle w:val="Normal"/>
        <w:tabs>
          <w:tab w:val="clear" w:pos="708"/>
          <w:tab w:val="left" w:pos="330" w:leader="none"/>
        </w:tabs>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r>
    </w:p>
    <w:p>
      <w:pPr>
        <w:pStyle w:val="Normal"/>
        <w:tabs>
          <w:tab w:val="clear" w:pos="708"/>
          <w:tab w:val="left" w:pos="330" w:leader="none"/>
        </w:tabs>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r>
    </w:p>
    <w:p>
      <w:pPr>
        <w:pStyle w:val="Normal"/>
        <w:tabs>
          <w:tab w:val="clear" w:pos="708"/>
          <w:tab w:val="left" w:pos="330" w:leader="none"/>
        </w:tabs>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r>
    </w:p>
    <w:p>
      <w:pPr>
        <w:pStyle w:val="Normal"/>
        <w:tabs>
          <w:tab w:val="clear" w:pos="708"/>
          <w:tab w:val="left" w:pos="330" w:leader="none"/>
        </w:tabs>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r>
    </w:p>
    <w:tbl>
      <w:tblPr>
        <w:tblStyle w:val="a4"/>
        <w:tblW w:w="9854" w:type="dxa"/>
        <w:jc w:val="left"/>
        <w:tblInd w:w="0" w:type="dxa"/>
        <w:tblLayout w:type="fixed"/>
        <w:tblCellMar>
          <w:top w:w="0" w:type="dxa"/>
          <w:left w:w="108" w:type="dxa"/>
          <w:bottom w:w="0" w:type="dxa"/>
          <w:right w:w="108" w:type="dxa"/>
        </w:tblCellMar>
        <w:tblLook w:val="04a0"/>
      </w:tblPr>
      <w:tblGrid>
        <w:gridCol w:w="4927"/>
        <w:gridCol w:w="4926"/>
      </w:tblGrid>
      <w:tr>
        <w:trPr/>
        <w:tc>
          <w:tcPr>
            <w:tcW w:w="4927" w:type="dxa"/>
            <w:tcBorders>
              <w:top w:val="nil"/>
              <w:left w:val="nil"/>
              <w:bottom w:val="nil"/>
              <w:right w:val="nil"/>
            </w:tcBorders>
          </w:tcPr>
          <w:p>
            <w:pPr>
              <w:pStyle w:val="Normal"/>
              <w:widowControl w:val="false"/>
              <w:tabs>
                <w:tab w:val="clear" w:pos="708"/>
                <w:tab w:val="left" w:pos="330" w:leader="none"/>
              </w:tabs>
              <w:suppressAutoHyphens w:val="true"/>
              <w:spacing w:lineRule="auto" w:line="240" w:before="0" w:after="0"/>
              <w:jc w:val="both"/>
              <w:rPr>
                <w:rFonts w:ascii="Times New Roman" w:hAnsi="Times New Roman" w:cs="Times New Roman"/>
                <w:sz w:val="28"/>
                <w:szCs w:val="28"/>
              </w:rPr>
            </w:pPr>
            <w:r>
              <w:rPr>
                <w:rFonts w:cs="Times New Roman" w:ascii="Times New Roman" w:hAnsi="Times New Roman"/>
                <w:kern w:val="0"/>
                <w:sz w:val="28"/>
                <w:szCs w:val="28"/>
                <w:lang w:val="ru-RU" w:bidi="ar-SA"/>
              </w:rPr>
              <w:t>И.о. директора ФГБПОУ</w:t>
            </w:r>
          </w:p>
          <w:p>
            <w:pPr>
              <w:pStyle w:val="Normal"/>
              <w:widowControl w:val="false"/>
              <w:tabs>
                <w:tab w:val="clear" w:pos="708"/>
                <w:tab w:val="left" w:pos="330" w:leader="none"/>
              </w:tabs>
              <w:suppressAutoHyphens w:val="true"/>
              <w:spacing w:lineRule="auto" w:line="240" w:before="0" w:after="0"/>
              <w:jc w:val="both"/>
              <w:rPr>
                <w:rFonts w:ascii="Times New Roman" w:hAnsi="Times New Roman" w:cs="Times New Roman"/>
                <w:sz w:val="28"/>
                <w:szCs w:val="28"/>
              </w:rPr>
            </w:pPr>
            <w:r>
              <w:rPr>
                <w:rFonts w:cs="Times New Roman" w:ascii="Times New Roman" w:hAnsi="Times New Roman"/>
                <w:kern w:val="0"/>
                <w:sz w:val="28"/>
                <w:szCs w:val="28"/>
                <w:lang w:val="ru-RU" w:bidi="ar-SA"/>
              </w:rPr>
              <w:t>«Себежское специальное учебно – воспитательное учреждение</w:t>
            </w:r>
          </w:p>
          <w:p>
            <w:pPr>
              <w:pStyle w:val="Normal"/>
              <w:widowControl w:val="false"/>
              <w:tabs>
                <w:tab w:val="clear" w:pos="708"/>
                <w:tab w:val="left" w:pos="330" w:leader="none"/>
              </w:tabs>
              <w:suppressAutoHyphens w:val="true"/>
              <w:spacing w:lineRule="auto" w:line="240" w:before="0" w:after="0"/>
              <w:jc w:val="both"/>
              <w:rPr>
                <w:rFonts w:ascii="Times New Roman" w:hAnsi="Times New Roman" w:cs="Times New Roman"/>
                <w:sz w:val="28"/>
                <w:szCs w:val="28"/>
              </w:rPr>
            </w:pPr>
            <w:r>
              <w:rPr>
                <w:rFonts w:cs="Times New Roman" w:ascii="Times New Roman" w:hAnsi="Times New Roman"/>
                <w:kern w:val="0"/>
                <w:sz w:val="28"/>
                <w:szCs w:val="28"/>
                <w:lang w:val="ru-RU" w:bidi="ar-SA"/>
              </w:rPr>
              <w:t>закрытого типа»</w:t>
            </w:r>
          </w:p>
        </w:tc>
        <w:tc>
          <w:tcPr>
            <w:tcW w:w="4926" w:type="dxa"/>
            <w:tcBorders>
              <w:top w:val="nil"/>
              <w:left w:val="nil"/>
              <w:bottom w:val="nil"/>
              <w:right w:val="nil"/>
            </w:tcBorders>
          </w:tcPr>
          <w:p>
            <w:pPr>
              <w:pStyle w:val="Normal"/>
              <w:widowControl w:val="false"/>
              <w:tabs>
                <w:tab w:val="clear" w:pos="708"/>
                <w:tab w:val="left" w:pos="330" w:leader="none"/>
              </w:tabs>
              <w:suppressAutoHyphens w:val="tru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tabs>
                <w:tab w:val="clear" w:pos="708"/>
                <w:tab w:val="left" w:pos="330" w:leader="none"/>
              </w:tabs>
              <w:suppressAutoHyphens w:val="tru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tabs>
                <w:tab w:val="clear" w:pos="708"/>
                <w:tab w:val="left" w:pos="330" w:leader="none"/>
              </w:tabs>
              <w:suppressAutoHyphens w:val="true"/>
              <w:spacing w:lineRule="auto" w:line="240" w:before="0" w:after="0"/>
              <w:jc w:val="both"/>
              <w:rPr>
                <w:rFonts w:ascii="Times New Roman" w:hAnsi="Times New Roman" w:cs="Times New Roman"/>
                <w:sz w:val="28"/>
                <w:szCs w:val="28"/>
              </w:rPr>
            </w:pPr>
            <w:r>
              <w:rPr>
                <w:rFonts w:cs="Times New Roman" w:ascii="Times New Roman" w:hAnsi="Times New Roman"/>
                <w:b/>
                <w:kern w:val="0"/>
                <w:sz w:val="28"/>
                <w:szCs w:val="28"/>
                <w:lang w:val="ru-RU" w:bidi="ar-SA"/>
              </w:rPr>
              <w:t xml:space="preserve">                 </w:t>
            </w:r>
            <w:r>
              <w:rPr>
                <w:rFonts w:cs="Times New Roman" w:ascii="Times New Roman" w:hAnsi="Times New Roman"/>
                <w:b/>
                <w:kern w:val="0"/>
                <w:sz w:val="28"/>
                <w:szCs w:val="28"/>
                <w:lang w:val="ru-RU" w:bidi="ar-SA"/>
              </w:rPr>
              <w:t xml:space="preserve">_______ </w:t>
            </w:r>
            <w:r>
              <w:rPr>
                <w:rFonts w:cs="Times New Roman" w:ascii="Times New Roman" w:hAnsi="Times New Roman"/>
                <w:kern w:val="0"/>
                <w:sz w:val="28"/>
                <w:szCs w:val="28"/>
                <w:lang w:val="ru-RU" w:bidi="ar-SA"/>
              </w:rPr>
              <w:t>( Барышников Г.И.)</w:t>
            </w:r>
          </w:p>
          <w:p>
            <w:pPr>
              <w:pStyle w:val="Normal"/>
              <w:widowControl w:val="false"/>
              <w:tabs>
                <w:tab w:val="clear" w:pos="708"/>
                <w:tab w:val="left" w:pos="330" w:leader="none"/>
              </w:tabs>
              <w:suppressAutoHyphens w:val="true"/>
              <w:spacing w:lineRule="auto" w:line="240" w:before="0" w:after="0"/>
              <w:jc w:val="both"/>
              <w:rPr>
                <w:rFonts w:ascii="Times New Roman" w:hAnsi="Times New Roman" w:cs="Times New Roman"/>
                <w:sz w:val="28"/>
                <w:szCs w:val="28"/>
              </w:rPr>
            </w:pPr>
            <w:r>
              <w:rPr>
                <w:rFonts w:cs="Times New Roman" w:ascii="Times New Roman" w:hAnsi="Times New Roman"/>
                <w:kern w:val="0"/>
                <w:sz w:val="28"/>
                <w:szCs w:val="28"/>
                <w:lang w:val="ru-RU" w:bidi="ar-SA"/>
              </w:rPr>
              <w:t>«____»_______2022 г.</w:t>
            </w:r>
          </w:p>
          <w:p>
            <w:pPr>
              <w:pStyle w:val="Normal"/>
              <w:widowControl w:val="false"/>
              <w:tabs>
                <w:tab w:val="clear" w:pos="708"/>
                <w:tab w:val="left" w:pos="330" w:leader="none"/>
              </w:tabs>
              <w:suppressAutoHyphens w:val="tru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tc>
      </w:tr>
    </w:tbl>
    <w:p>
      <w:pPr>
        <w:pStyle w:val="Normal"/>
        <w:tabs>
          <w:tab w:val="clear" w:pos="708"/>
          <w:tab w:val="left" w:pos="330" w:leader="none"/>
        </w:tabs>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r>
    </w:p>
    <w:p>
      <w:pPr>
        <w:pStyle w:val="Normal"/>
        <w:jc w:val="both"/>
        <w:rPr>
          <w:sz w:val="28"/>
          <w:szCs w:val="28"/>
        </w:rPr>
      </w:pPr>
      <w:r>
        <w:rPr>
          <w:sz w:val="28"/>
          <w:szCs w:val="28"/>
        </w:rPr>
      </w:r>
    </w:p>
    <w:p>
      <w:pPr>
        <w:pStyle w:val="Normal"/>
        <w:jc w:val="both"/>
        <w:rPr>
          <w:rFonts w:ascii="Times New Roman" w:hAnsi="Times New Roman" w:cs="Times New Roman"/>
          <w:sz w:val="28"/>
          <w:szCs w:val="28"/>
        </w:rPr>
      </w:pPr>
      <w:r>
        <w:rPr>
          <w:rFonts w:cs="Times New Roman" w:ascii="Times New Roman" w:hAnsi="Times New Roman"/>
          <w:sz w:val="28"/>
          <w:szCs w:val="28"/>
        </w:rPr>
        <w:t>Ссылка на портрет А.С.Пушкина автор Томас Райт 1837 г. - https://live.staticflickr.com/65535/50936462943_a4cafbf6b0_b.jpg</w:t>
      </w:r>
    </w:p>
    <w:p>
      <w:pPr>
        <w:pStyle w:val="Normal"/>
        <w:jc w:val="both"/>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jc w:val="right"/>
        <w:rPr>
          <w:rFonts w:ascii="Times New Roman" w:hAnsi="Times New Roman" w:cs="Times New Roman"/>
          <w:sz w:val="28"/>
          <w:szCs w:val="28"/>
        </w:rPr>
      </w:pPr>
      <w:r>
        <w:rPr>
          <w:rFonts w:cs="Times New Roman" w:ascii="Times New Roman" w:hAnsi="Times New Roman"/>
          <w:sz w:val="28"/>
          <w:szCs w:val="28"/>
        </w:rPr>
        <w:t>Приложение 3.</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rmal"/>
        <w:ind w:firstLine="709"/>
        <w:jc w:val="center"/>
        <w:rPr>
          <w:rFonts w:ascii="Times New Roman" w:hAnsi="Times New Roman" w:eastAsia="Times New Roman" w:cs="Times New Roman"/>
          <w:sz w:val="28"/>
          <w:szCs w:val="28"/>
          <w:lang w:eastAsia="en-US"/>
        </w:rPr>
      </w:pPr>
      <w:r>
        <w:rPr>
          <w:rFonts w:eastAsia="Times New Roman" w:cs="Times New Roman" w:ascii="Times New Roman" w:hAnsi="Times New Roman"/>
          <w:sz w:val="28"/>
          <w:szCs w:val="28"/>
          <w:lang w:eastAsia="en-US"/>
        </w:rPr>
        <w:t xml:space="preserve">СОГЛАСИЕ </w:t>
        <w:br/>
        <w:t>НА ОБРАБОТКУ ПЕРСОНАЛЬНЫХ ДАННЫХ</w:t>
      </w:r>
    </w:p>
    <w:p>
      <w:pPr>
        <w:pStyle w:val="Normal"/>
        <w:spacing w:lineRule="auto" w:line="240" w:before="0" w:after="0"/>
        <w:ind w:firstLine="709"/>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Я, ___________________________________________________________,</w:t>
      </w:r>
    </w:p>
    <w:p>
      <w:pPr>
        <w:pStyle w:val="Normal"/>
        <w:spacing w:lineRule="auto" w:line="240" w:before="0" w:after="0"/>
        <w:ind w:firstLine="709"/>
        <w:jc w:val="both"/>
        <w:rPr>
          <w:rFonts w:ascii="Times New Roman" w:hAnsi="Times New Roman" w:eastAsia="Times New Roman" w:cs="Times New Roman"/>
          <w:i/>
          <w:i/>
          <w:color w:val="000000"/>
          <w:sz w:val="28"/>
          <w:szCs w:val="28"/>
          <w:vertAlign w:val="superscript"/>
        </w:rPr>
      </w:pPr>
      <w:r>
        <w:rPr>
          <w:rFonts w:eastAsia="Times New Roman" w:cs="Times New Roman" w:ascii="Times New Roman" w:hAnsi="Times New Roman"/>
          <w:color w:val="000000"/>
          <w:sz w:val="28"/>
          <w:szCs w:val="28"/>
          <w:vertAlign w:val="superscript"/>
        </w:rPr>
        <w:t>(</w:t>
      </w:r>
      <w:r>
        <w:rPr>
          <w:rFonts w:eastAsia="Times New Roman" w:cs="Times New Roman" w:ascii="Times New Roman" w:hAnsi="Times New Roman"/>
          <w:i/>
          <w:color w:val="000000"/>
          <w:sz w:val="28"/>
          <w:szCs w:val="28"/>
          <w:vertAlign w:val="superscript"/>
        </w:rPr>
        <w:t>ФИО)</w:t>
      </w:r>
    </w:p>
    <w:p>
      <w:pPr>
        <w:pStyle w:val="Normal"/>
        <w:spacing w:before="0" w:after="0"/>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паспорт ___________ выдан __________________________________________,</w:t>
      </w:r>
    </w:p>
    <w:p>
      <w:pPr>
        <w:pStyle w:val="Normal"/>
        <w:spacing w:before="0" w:after="0"/>
        <w:ind w:firstLine="709"/>
        <w:jc w:val="both"/>
        <w:rPr>
          <w:rFonts w:ascii="Times New Roman" w:hAnsi="Times New Roman" w:eastAsia="Times New Roman" w:cs="Times New Roman"/>
          <w:i/>
          <w:i/>
          <w:color w:val="000000"/>
          <w:sz w:val="28"/>
          <w:szCs w:val="28"/>
          <w:vertAlign w:val="superscript"/>
        </w:rPr>
      </w:pPr>
      <w:r>
        <w:rPr>
          <w:rFonts w:eastAsia="Times New Roman" w:cs="Times New Roman" w:ascii="Times New Roman" w:hAnsi="Times New Roman"/>
          <w:i/>
          <w:color w:val="000000"/>
          <w:sz w:val="28"/>
          <w:szCs w:val="28"/>
          <w:vertAlign w:val="superscript"/>
        </w:rPr>
        <w:t xml:space="preserve">         </w:t>
      </w:r>
      <w:r>
        <w:rPr>
          <w:rFonts w:eastAsia="Times New Roman" w:cs="Times New Roman" w:ascii="Times New Roman" w:hAnsi="Times New Roman"/>
          <w:i/>
          <w:color w:val="000000"/>
          <w:sz w:val="28"/>
          <w:szCs w:val="28"/>
          <w:vertAlign w:val="superscript"/>
        </w:rPr>
        <w:t>(серия, номер)                                                                        (когда и кем выдан)</w:t>
      </w:r>
    </w:p>
    <w:p>
      <w:pPr>
        <w:pStyle w:val="Normal"/>
        <w:spacing w:before="0" w:after="0"/>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адрес регистрации: __________________________________________________,</w:t>
      </w:r>
    </w:p>
    <w:p>
      <w:pPr>
        <w:pStyle w:val="Normal"/>
        <w:shd w:val="clear" w:color="auto" w:fill="FFFFFF"/>
        <w:spacing w:before="0" w:after="0"/>
        <w:jc w:val="both"/>
        <w:rPr>
          <w:rFonts w:ascii="Times New Roman" w:hAnsi="Times New Roman" w:eastAsia="Times New Roman" w:cs="Times New Roman"/>
          <w:sz w:val="28"/>
          <w:szCs w:val="28"/>
          <w:lang w:eastAsia="en-US"/>
        </w:rPr>
      </w:pPr>
      <w:r>
        <w:rPr>
          <w:rFonts w:eastAsia="Times New Roman" w:cs="Times New Roman" w:ascii="Times New Roman" w:hAnsi="Times New Roman"/>
          <w:sz w:val="28"/>
          <w:szCs w:val="28"/>
          <w:lang w:eastAsia="en-US"/>
        </w:rPr>
        <w:t xml:space="preserve">даю свое согласие на обработку в  </w:t>
      </w:r>
      <w:r>
        <w:rPr>
          <w:rFonts w:eastAsia="Times New Roman" w:cs="Times New Roman" w:ascii="Times New Roman" w:hAnsi="Times New Roman"/>
          <w:bCs/>
          <w:color w:val="000000"/>
          <w:sz w:val="28"/>
          <w:szCs w:val="28"/>
        </w:rPr>
        <w:t xml:space="preserve">_______________________________________ </w:t>
      </w:r>
      <w:r>
        <w:rPr>
          <w:rFonts w:eastAsia="Times New Roman" w:cs="Times New Roman" w:ascii="Times New Roman" w:hAnsi="Times New Roman"/>
          <w:sz w:val="28"/>
          <w:szCs w:val="28"/>
          <w:lang w:eastAsia="en-US"/>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p>
    <w:p>
      <w:pPr>
        <w:pStyle w:val="Normal"/>
        <w:spacing w:before="0" w:after="0"/>
        <w:ind w:firstLine="709"/>
        <w:jc w:val="both"/>
        <w:rPr>
          <w:rFonts w:ascii="Times New Roman" w:hAnsi="Times New Roman" w:eastAsia="Times New Roman" w:cs="Times New Roman"/>
          <w:sz w:val="28"/>
          <w:szCs w:val="28"/>
          <w:lang w:eastAsia="en-US"/>
        </w:rPr>
      </w:pPr>
      <w:r>
        <w:rPr>
          <w:rFonts w:eastAsia="Times New Roman" w:cs="Times New Roman" w:ascii="Times New Roman" w:hAnsi="Times New Roman"/>
          <w:sz w:val="28"/>
          <w:szCs w:val="28"/>
          <w:lang w:eastAsia="en-US"/>
        </w:rPr>
        <w:t>Я даю согласие на использование персональных данных исключительно</w:t>
      </w:r>
      <w:r>
        <w:rPr>
          <w:rFonts w:eastAsia="Times New Roman" w:cs="Times New Roman" w:ascii="Times New Roman" w:hAnsi="Times New Roman"/>
          <w:b/>
          <w:sz w:val="28"/>
          <w:szCs w:val="28"/>
          <w:lang w:eastAsia="en-US"/>
        </w:rPr>
        <w:t xml:space="preserve"> </w:t>
      </w:r>
      <w:r>
        <w:rPr>
          <w:rFonts w:eastAsia="Times New Roman" w:cs="Times New Roman" w:ascii="Times New Roman" w:hAnsi="Times New Roman"/>
          <w:sz w:val="28"/>
          <w:szCs w:val="28"/>
          <w:lang w:eastAsia="en-US"/>
        </w:rPr>
        <w:t xml:space="preserve">в целях </w:t>
      </w:r>
      <w:r>
        <w:rPr>
          <w:rFonts w:eastAsia="Times New Roman" w:cs="Times New Roman" w:ascii="Times New Roman" w:hAnsi="Times New Roman"/>
          <w:color w:val="000000"/>
          <w:sz w:val="28"/>
          <w:szCs w:val="28"/>
        </w:rPr>
        <w:t>______________________________________________________________, а также на хранение данных об этих результатах на электронных носителях.</w:t>
      </w:r>
    </w:p>
    <w:p>
      <w:pPr>
        <w:pStyle w:val="Normal"/>
        <w:shd w:val="clear" w:color="auto" w:fill="FFFFFF"/>
        <w:spacing w:before="0" w:after="0"/>
        <w:ind w:firstLine="709"/>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pPr>
        <w:pStyle w:val="Normal"/>
        <w:shd w:val="clear" w:color="auto" w:fill="FFFFFF"/>
        <w:spacing w:before="0" w:after="0"/>
        <w:ind w:firstLine="709"/>
        <w:jc w:val="both"/>
        <w:rPr>
          <w:rFonts w:ascii="Times New Roman" w:hAnsi="Times New Roman" w:eastAsia="Times New Roman" w:cs="Times New Roman"/>
          <w:i/>
          <w:i/>
          <w:sz w:val="28"/>
          <w:szCs w:val="28"/>
          <w:vertAlign w:val="superscript"/>
          <w:lang w:eastAsia="en-US"/>
        </w:rPr>
      </w:pPr>
      <w:r>
        <w:rPr>
          <w:rFonts w:eastAsia="Times New Roman" w:cs="Times New Roman" w:ascii="Times New Roman" w:hAnsi="Times New Roman"/>
          <w:color w:val="000000"/>
          <w:sz w:val="28"/>
          <w:szCs w:val="28"/>
        </w:rPr>
        <w:t xml:space="preserve">Я проинформирован, что </w:t>
      </w:r>
      <w:r>
        <w:rPr>
          <w:rFonts w:eastAsia="Times New Roman" w:cs="Times New Roman" w:ascii="Times New Roman" w:hAnsi="Times New Roman"/>
          <w:bCs/>
          <w:color w:val="000000"/>
          <w:sz w:val="28"/>
          <w:szCs w:val="28"/>
        </w:rPr>
        <w:t>______________________________</w:t>
      </w:r>
      <w:r>
        <w:rPr>
          <w:rFonts w:eastAsia="Times New Roman" w:cs="Times New Roman" w:ascii="Times New Roman" w:hAnsi="Times New Roman"/>
          <w:color w:val="000000"/>
          <w:sz w:val="28"/>
          <w:szCs w:val="28"/>
        </w:rPr>
        <w:t xml:space="preserve"> гарантирует</w:t>
      </w:r>
      <w:r>
        <w:rPr>
          <w:rFonts w:eastAsia="Times New Roman" w:cs="Times New Roman" w:ascii="Times New Roman" w:hAnsi="Times New Roman"/>
          <w:i/>
          <w:sz w:val="28"/>
          <w:szCs w:val="28"/>
          <w:vertAlign w:val="superscript"/>
          <w:lang w:eastAsia="en-US"/>
        </w:rPr>
        <w:t xml:space="preserve">                                                                                                                                                      </w:t>
      </w:r>
    </w:p>
    <w:p>
      <w:pPr>
        <w:pStyle w:val="Normal"/>
        <w:shd w:val="clear" w:color="auto" w:fill="FFFFFF"/>
        <w:spacing w:before="0" w:after="0"/>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pPr>
        <w:pStyle w:val="Normal"/>
        <w:shd w:val="clear" w:color="auto" w:fill="FFFFFF"/>
        <w:spacing w:before="0" w:after="0"/>
        <w:ind w:firstLine="709"/>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Данное согласие действует до достижения целей обработки персональных данных или в течение срока хранения информации.</w:t>
      </w:r>
    </w:p>
    <w:p>
      <w:pPr>
        <w:pStyle w:val="Normal"/>
        <w:shd w:val="clear" w:color="auto" w:fill="FFFFFF"/>
        <w:spacing w:before="0" w:after="0"/>
        <w:ind w:firstLine="709"/>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 xml:space="preserve">Данное согласие может быть отозвано в любой момент по моему  письменному заявлению.  </w:t>
      </w:r>
    </w:p>
    <w:p>
      <w:pPr>
        <w:pStyle w:val="Normal"/>
        <w:shd w:val="clear" w:color="auto" w:fill="FFFFFF"/>
        <w:spacing w:before="0" w:after="0"/>
        <w:ind w:firstLine="709"/>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Я подтверждаю, что, давая такое согласие, я действую по собственной воле и в своих интересах.</w:t>
      </w:r>
    </w:p>
    <w:p>
      <w:pPr>
        <w:pStyle w:val="Normal"/>
        <w:shd w:val="clear" w:color="auto" w:fill="FFFFFF"/>
        <w:spacing w:before="0" w:after="0"/>
        <w:ind w:firstLine="709"/>
        <w:jc w:val="both"/>
        <w:rPr>
          <w:rFonts w:ascii="Times New Roman" w:hAnsi="Times New Roman" w:eastAsia="Times New Roman" w:cs="Times New Roman"/>
          <w:color w:val="000000"/>
          <w:sz w:val="16"/>
          <w:szCs w:val="16"/>
        </w:rPr>
      </w:pPr>
      <w:r>
        <w:rPr>
          <w:rFonts w:eastAsia="Times New Roman" w:cs="Times New Roman" w:ascii="Times New Roman" w:hAnsi="Times New Roman"/>
          <w:color w:val="000000"/>
          <w:sz w:val="16"/>
          <w:szCs w:val="16"/>
        </w:rPr>
      </w:r>
    </w:p>
    <w:p>
      <w:pPr>
        <w:pStyle w:val="Normal"/>
        <w:shd w:val="clear" w:color="auto" w:fill="FFFFFF"/>
        <w:spacing w:before="0" w:after="0"/>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 </w:t>
      </w:r>
      <w:r>
        <w:rPr>
          <w:rFonts w:eastAsia="Times New Roman" w:cs="Times New Roman" w:ascii="Times New Roman" w:hAnsi="Times New Roman"/>
          <w:color w:val="000000"/>
          <w:sz w:val="28"/>
          <w:szCs w:val="28"/>
        </w:rPr>
        <w:t>"____" ___________ 201__ г.                __________</w:t>
      </w:r>
      <w:r>
        <w:rPr>
          <w:rFonts w:eastAsia="Times New Roman" w:cs="Times New Roman" w:ascii="Times New Roman" w:hAnsi="Times New Roman"/>
          <w:color w:val="000000"/>
          <w:sz w:val="28"/>
          <w:szCs w:val="28"/>
          <w:lang w:val="en-US"/>
        </w:rPr>
        <w:t>__</w:t>
      </w:r>
      <w:r>
        <w:rPr>
          <w:rFonts w:eastAsia="Times New Roman" w:cs="Times New Roman" w:ascii="Times New Roman" w:hAnsi="Times New Roman"/>
          <w:color w:val="000000"/>
          <w:sz w:val="28"/>
          <w:szCs w:val="28"/>
        </w:rPr>
        <w:t>___ /_</w:t>
      </w:r>
      <w:r>
        <w:rPr>
          <w:rFonts w:eastAsia="Times New Roman" w:cs="Times New Roman" w:ascii="Times New Roman" w:hAnsi="Times New Roman"/>
          <w:color w:val="000000"/>
          <w:sz w:val="28"/>
          <w:szCs w:val="28"/>
          <w:lang w:val="en-US"/>
        </w:rPr>
        <w:t>__</w:t>
      </w:r>
      <w:r>
        <w:rPr>
          <w:rFonts w:eastAsia="Times New Roman" w:cs="Times New Roman" w:ascii="Times New Roman" w:hAnsi="Times New Roman"/>
          <w:color w:val="000000"/>
          <w:sz w:val="28"/>
          <w:szCs w:val="28"/>
        </w:rPr>
        <w:t>____________/</w:t>
      </w:r>
    </w:p>
    <w:p>
      <w:pPr>
        <w:pStyle w:val="Normal"/>
        <w:shd w:val="clear" w:color="auto" w:fill="FFFFFF"/>
        <w:spacing w:before="0" w:after="0"/>
        <w:ind w:firstLine="709"/>
        <w:jc w:val="both"/>
        <w:rPr>
          <w:rFonts w:ascii="Times New Roman" w:hAnsi="Times New Roman" w:eastAsia="Times New Roman" w:cs="Times New Roman"/>
          <w:bCs/>
          <w:i/>
          <w:i/>
          <w:color w:val="000000"/>
          <w:sz w:val="24"/>
          <w:szCs w:val="24"/>
        </w:rPr>
      </w:pPr>
      <w:r>
        <w:rPr>
          <w:rFonts w:eastAsia="Times New Roman" w:cs="Times New Roman" w:ascii="Times New Roman" w:hAnsi="Times New Roman"/>
          <w:color w:val="000000"/>
          <w:sz w:val="24"/>
          <w:szCs w:val="24"/>
          <w:lang w:val="en-US"/>
        </w:rPr>
        <w:t xml:space="preserve">  </w:t>
      </w: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bCs/>
          <w:i/>
          <w:color w:val="000000"/>
          <w:sz w:val="24"/>
          <w:szCs w:val="24"/>
        </w:rPr>
        <w:t>подпись                расшифровка подписи</w:t>
      </w:r>
    </w:p>
    <w:sectPr>
      <w:headerReference w:type="default" r:id="rId8"/>
      <w:footerReference w:type="default" r:id="rId9"/>
      <w:type w:val="nextPage"/>
      <w:pgSz w:w="11906" w:h="16838"/>
      <w:pgMar w:left="1134" w:right="567" w:header="708" w:top="1134" w:footer="708" w:bottom="765"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Arial">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6"/>
      <w:jc w:val="center"/>
      <w:rPr/>
    </w:pPr>
    <w:r>
      <w:rPr/>
    </w:r>
  </w:p>
  <w:p>
    <w:pPr>
      <w:pStyle w:val="Style26"/>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6"/>
      <w:jc w:val="center"/>
      <w:rPr/>
    </w:pPr>
    <w:r>
      <w:rPr/>
    </w:r>
  </w:p>
  <w:p>
    <w:pPr>
      <w:pStyle w:val="Style26"/>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rPr/>
    </w:pPr>
    <w:r>
      <w:rPr/>
      <mc:AlternateContent>
        <mc:Choice Requires="wps">
          <w:drawing>
            <wp:anchor behindDoc="1" distT="0" distB="0" distL="0" distR="0" simplePos="0" locked="0" layoutInCell="0" allowOverlap="1" relativeHeight="12">
              <wp:simplePos x="0" y="0"/>
              <wp:positionH relativeFrom="page">
                <wp:posOffset>3944620</wp:posOffset>
              </wp:positionH>
              <wp:positionV relativeFrom="paragraph">
                <wp:posOffset>7620</wp:posOffset>
              </wp:positionV>
              <wp:extent cx="154305" cy="174625"/>
              <wp:effectExtent l="0" t="0" r="0" b="0"/>
              <wp:wrapNone/>
              <wp:docPr id="1" name="Врезка1"/>
              <a:graphic xmlns:a="http://schemas.openxmlformats.org/drawingml/2006/main">
                <a:graphicData uri="http://schemas.microsoft.com/office/word/2010/wordprocessingShape">
                  <wps:wsp>
                    <wps:cNvSpPr/>
                    <wps:spPr>
                      <a:xfrm>
                        <a:off x="0" y="0"/>
                        <a:ext cx="153720" cy="173880"/>
                      </a:xfrm>
                      <a:prstGeom prst="rect">
                        <a:avLst/>
                      </a:prstGeom>
                      <a:noFill/>
                      <a:ln w="0">
                        <a:noFill/>
                      </a:ln>
                    </wps:spPr>
                    <wps:style>
                      <a:lnRef idx="0"/>
                      <a:fillRef idx="0"/>
                      <a:effectRef idx="0"/>
                      <a:fontRef idx="minor"/>
                    </wps:style>
                    <wps:txbx>
                      <w:txbxContent>
                        <w:p>
                          <w:pPr>
                            <w:pStyle w:val="Style25"/>
                            <w:rPr>
                              <w:rFonts w:ascii="Times New Roman" w:hAnsi="Times New Roman" w:cs="Times New Roman"/>
                              <w:sz w:val="24"/>
                              <w:szCs w:val="24"/>
                            </w:rPr>
                          </w:pPr>
                          <w:r>
                            <w:rPr>
                              <w:rStyle w:val="Pagenumber"/>
                              <w:rFonts w:cs="Times New Roman" w:ascii="Times New Roman" w:hAnsi="Times New Roman"/>
                              <w:color w:val="000000"/>
                              <w:sz w:val="24"/>
                              <w:szCs w:val="24"/>
                            </w:rPr>
                            <w:fldChar w:fldCharType="begin"/>
                          </w:r>
                          <w:r>
                            <w:rPr>
                              <w:rStyle w:val="Pagenumber"/>
                              <w:sz w:val="24"/>
                              <w:szCs w:val="24"/>
                              <w:rFonts w:cs="Times New Roman" w:ascii="Times New Roman" w:hAnsi="Times New Roman"/>
                              <w:color w:val="000000"/>
                            </w:rPr>
                            <w:instrText> PAGE </w:instrText>
                          </w:r>
                          <w:r>
                            <w:rPr>
                              <w:rStyle w:val="Pagenumber"/>
                              <w:sz w:val="24"/>
                              <w:szCs w:val="24"/>
                              <w:rFonts w:cs="Times New Roman" w:ascii="Times New Roman" w:hAnsi="Times New Roman"/>
                              <w:color w:val="000000"/>
                            </w:rPr>
                            <w:fldChar w:fldCharType="separate"/>
                          </w:r>
                          <w:r>
                            <w:rPr>
                              <w:rStyle w:val="Pagenumber"/>
                              <w:sz w:val="24"/>
                              <w:szCs w:val="24"/>
                              <w:rFonts w:cs="Times New Roman" w:ascii="Times New Roman" w:hAnsi="Times New Roman"/>
                              <w:color w:val="000000"/>
                            </w:rPr>
                            <w:t>12</w:t>
                          </w:r>
                          <w:r>
                            <w:rPr>
                              <w:rStyle w:val="Pagenumber"/>
                              <w:sz w:val="24"/>
                              <w:szCs w:val="24"/>
                              <w:rFonts w:cs="Times New Roman" w:ascii="Times New Roman" w:hAnsi="Times New Roman"/>
                              <w:color w:val="000000"/>
                            </w:rPr>
                            <w:fldChar w:fldCharType="end"/>
                          </w:r>
                        </w:p>
                      </w:txbxContent>
                    </wps:txbx>
                    <wps:bodyPr lIns="0" rIns="0" tIns="0" bIns="0">
                      <a:spAutoFit/>
                    </wps:bodyPr>
                  </wps:wsp>
                </a:graphicData>
              </a:graphic>
            </wp:anchor>
          </w:drawing>
        </mc:Choice>
        <mc:Fallback>
          <w:pict>
            <v:rect id="shape_0" ID="Врезка1" stroked="f" style="position:absolute;margin-left:310.6pt;margin-top:0.6pt;width:12.05pt;height:13.65pt;v-text-anchor:top;mso-position-horizontal-relative:page">
              <w10:wrap type="none"/>
              <v:fill o:detectmouseclick="t" on="false"/>
              <v:stroke color="#3465a4" joinstyle="round" endcap="flat"/>
              <v:textbox>
                <w:txbxContent>
                  <w:p>
                    <w:pPr>
                      <w:pStyle w:val="Style25"/>
                      <w:rPr>
                        <w:rFonts w:ascii="Times New Roman" w:hAnsi="Times New Roman" w:cs="Times New Roman"/>
                        <w:sz w:val="24"/>
                        <w:szCs w:val="24"/>
                      </w:rPr>
                    </w:pPr>
                    <w:r>
                      <w:rPr>
                        <w:rStyle w:val="Pagenumber"/>
                        <w:rFonts w:cs="Times New Roman" w:ascii="Times New Roman" w:hAnsi="Times New Roman"/>
                        <w:color w:val="000000"/>
                        <w:sz w:val="24"/>
                        <w:szCs w:val="24"/>
                      </w:rPr>
                      <w:fldChar w:fldCharType="begin"/>
                    </w:r>
                    <w:r>
                      <w:rPr>
                        <w:rStyle w:val="Pagenumber"/>
                        <w:sz w:val="24"/>
                        <w:szCs w:val="24"/>
                        <w:rFonts w:cs="Times New Roman" w:ascii="Times New Roman" w:hAnsi="Times New Roman"/>
                        <w:color w:val="000000"/>
                      </w:rPr>
                      <w:instrText> PAGE </w:instrText>
                    </w:r>
                    <w:r>
                      <w:rPr>
                        <w:rStyle w:val="Pagenumber"/>
                        <w:sz w:val="24"/>
                        <w:szCs w:val="24"/>
                        <w:rFonts w:cs="Times New Roman" w:ascii="Times New Roman" w:hAnsi="Times New Roman"/>
                        <w:color w:val="000000"/>
                      </w:rPr>
                      <w:fldChar w:fldCharType="separate"/>
                    </w:r>
                    <w:r>
                      <w:rPr>
                        <w:rStyle w:val="Pagenumber"/>
                        <w:sz w:val="24"/>
                        <w:szCs w:val="24"/>
                        <w:rFonts w:cs="Times New Roman" w:ascii="Times New Roman" w:hAnsi="Times New Roman"/>
                        <w:color w:val="000000"/>
                      </w:rPr>
                      <w:t>12</w:t>
                    </w:r>
                    <w:r>
                      <w:rPr>
                        <w:rStyle w:val="Pagenumber"/>
                        <w:sz w:val="24"/>
                        <w:szCs w:val="24"/>
                        <w:rFonts w:cs="Times New Roman" w:ascii="Times New Roman" w:hAnsi="Times New Roman"/>
                        <w:color w:val="000000"/>
                      </w:rPr>
                      <w:fldChar w:fldCharType="end"/>
                    </w:r>
                  </w:p>
                </w:txbxContent>
              </v:textbox>
            </v:rect>
          </w:pict>
        </mc:Fallback>
      </mc:AlternateConten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rPr/>
    </w:pPr>
    <w:r>
      <w:rPr/>
      <mc:AlternateContent>
        <mc:Choice Requires="wps">
          <w:drawing>
            <wp:anchor behindDoc="1" distT="0" distB="0" distL="0" distR="0" simplePos="0" locked="0" layoutInCell="0" allowOverlap="1" relativeHeight="17">
              <wp:simplePos x="0" y="0"/>
              <wp:positionH relativeFrom="page">
                <wp:posOffset>3944620</wp:posOffset>
              </wp:positionH>
              <wp:positionV relativeFrom="paragraph">
                <wp:posOffset>7620</wp:posOffset>
              </wp:positionV>
              <wp:extent cx="154305" cy="174625"/>
              <wp:effectExtent l="0" t="0" r="0" b="0"/>
              <wp:wrapNone/>
              <wp:docPr id="3" name="Изображение1"/>
              <a:graphic xmlns:a="http://schemas.openxmlformats.org/drawingml/2006/main">
                <a:graphicData uri="http://schemas.microsoft.com/office/word/2010/wordprocessingShape">
                  <wps:wsp>
                    <wps:cNvSpPr/>
                    <wps:spPr>
                      <a:xfrm>
                        <a:off x="0" y="0"/>
                        <a:ext cx="153720" cy="173880"/>
                      </a:xfrm>
                      <a:prstGeom prst="rect">
                        <a:avLst/>
                      </a:prstGeom>
                      <a:noFill/>
                      <a:ln w="0">
                        <a:noFill/>
                      </a:ln>
                    </wps:spPr>
                    <wps:style>
                      <a:lnRef idx="0"/>
                      <a:fillRef idx="0"/>
                      <a:effectRef idx="0"/>
                      <a:fontRef idx="minor"/>
                    </wps:style>
                    <wps:txbx>
                      <w:txbxContent>
                        <w:p>
                          <w:pPr>
                            <w:pStyle w:val="Style25"/>
                            <w:rPr>
                              <w:rFonts w:ascii="Times New Roman" w:hAnsi="Times New Roman" w:cs="Times New Roman"/>
                              <w:sz w:val="24"/>
                              <w:szCs w:val="24"/>
                            </w:rPr>
                          </w:pPr>
                          <w:r>
                            <w:rPr>
                              <w:rStyle w:val="Pagenumber"/>
                              <w:rFonts w:cs="Times New Roman" w:ascii="Times New Roman" w:hAnsi="Times New Roman"/>
                              <w:color w:val="000000"/>
                              <w:sz w:val="24"/>
                              <w:szCs w:val="24"/>
                            </w:rPr>
                            <w:fldChar w:fldCharType="begin"/>
                          </w:r>
                          <w:r>
                            <w:rPr>
                              <w:rStyle w:val="Pagenumber"/>
                              <w:sz w:val="24"/>
                              <w:szCs w:val="24"/>
                              <w:rFonts w:cs="Times New Roman" w:ascii="Times New Roman" w:hAnsi="Times New Roman"/>
                              <w:color w:val="000000"/>
                            </w:rPr>
                            <w:instrText> PAGE </w:instrText>
                          </w:r>
                          <w:r>
                            <w:rPr>
                              <w:rStyle w:val="Pagenumber"/>
                              <w:sz w:val="24"/>
                              <w:szCs w:val="24"/>
                              <w:rFonts w:cs="Times New Roman" w:ascii="Times New Roman" w:hAnsi="Times New Roman"/>
                              <w:color w:val="000000"/>
                            </w:rPr>
                            <w:fldChar w:fldCharType="separate"/>
                          </w:r>
                          <w:r>
                            <w:rPr>
                              <w:rStyle w:val="Pagenumber"/>
                              <w:sz w:val="24"/>
                              <w:szCs w:val="24"/>
                              <w:rFonts w:cs="Times New Roman" w:ascii="Times New Roman" w:hAnsi="Times New Roman"/>
                              <w:color w:val="000000"/>
                            </w:rPr>
                            <w:t>17</w:t>
                          </w:r>
                          <w:r>
                            <w:rPr>
                              <w:rStyle w:val="Pagenumber"/>
                              <w:sz w:val="24"/>
                              <w:szCs w:val="24"/>
                              <w:rFonts w:cs="Times New Roman" w:ascii="Times New Roman" w:hAnsi="Times New Roman"/>
                              <w:color w:val="000000"/>
                            </w:rPr>
                            <w:fldChar w:fldCharType="end"/>
                          </w:r>
                        </w:p>
                      </w:txbxContent>
                    </wps:txbx>
                    <wps:bodyPr lIns="0" rIns="0" tIns="0" bIns="0">
                      <a:spAutoFit/>
                    </wps:bodyPr>
                  </wps:wsp>
                </a:graphicData>
              </a:graphic>
            </wp:anchor>
          </w:drawing>
        </mc:Choice>
        <mc:Fallback>
          <w:pict>
            <v:rect id="shape_0" ID="Изображение1" stroked="f" style="position:absolute;margin-left:310.6pt;margin-top:0.6pt;width:12.05pt;height:13.65pt;v-text-anchor:top;mso-position-horizontal-relative:page">
              <w10:wrap type="none"/>
              <v:fill o:detectmouseclick="t" on="false"/>
              <v:stroke color="#3465a4" joinstyle="round" endcap="flat"/>
              <v:textbox>
                <w:txbxContent>
                  <w:p>
                    <w:pPr>
                      <w:pStyle w:val="Style25"/>
                      <w:rPr>
                        <w:rFonts w:ascii="Times New Roman" w:hAnsi="Times New Roman" w:cs="Times New Roman"/>
                        <w:sz w:val="24"/>
                        <w:szCs w:val="24"/>
                      </w:rPr>
                    </w:pPr>
                    <w:r>
                      <w:rPr>
                        <w:rStyle w:val="Pagenumber"/>
                        <w:rFonts w:cs="Times New Roman" w:ascii="Times New Roman" w:hAnsi="Times New Roman"/>
                        <w:color w:val="000000"/>
                        <w:sz w:val="24"/>
                        <w:szCs w:val="24"/>
                      </w:rPr>
                      <w:fldChar w:fldCharType="begin"/>
                    </w:r>
                    <w:r>
                      <w:rPr>
                        <w:rStyle w:val="Pagenumber"/>
                        <w:sz w:val="24"/>
                        <w:szCs w:val="24"/>
                        <w:rFonts w:cs="Times New Roman" w:ascii="Times New Roman" w:hAnsi="Times New Roman"/>
                        <w:color w:val="000000"/>
                      </w:rPr>
                      <w:instrText> PAGE </w:instrText>
                    </w:r>
                    <w:r>
                      <w:rPr>
                        <w:rStyle w:val="Pagenumber"/>
                        <w:sz w:val="24"/>
                        <w:szCs w:val="24"/>
                        <w:rFonts w:cs="Times New Roman" w:ascii="Times New Roman" w:hAnsi="Times New Roman"/>
                        <w:color w:val="000000"/>
                      </w:rPr>
                      <w:fldChar w:fldCharType="separate"/>
                    </w:r>
                    <w:r>
                      <w:rPr>
                        <w:rStyle w:val="Pagenumber"/>
                        <w:sz w:val="24"/>
                        <w:szCs w:val="24"/>
                        <w:rFonts w:cs="Times New Roman" w:ascii="Times New Roman" w:hAnsi="Times New Roman"/>
                        <w:color w:val="000000"/>
                      </w:rPr>
                      <w:t>17</w:t>
                    </w:r>
                    <w:r>
                      <w:rPr>
                        <w:rStyle w:val="Pagenumber"/>
                        <w:sz w:val="24"/>
                        <w:szCs w:val="24"/>
                        <w:rFonts w:cs="Times New Roman" w:ascii="Times New Roman" w:hAnsi="Times New Roman"/>
                        <w:color w:val="000000"/>
                      </w:rPr>
                      <w:fldChar w:fldCharType="end"/>
                    </w:r>
                  </w:p>
                </w:txbxContent>
              </v:textbox>
            </v:rect>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upperRoman"/>
      <w:lvlText w:val="%1."/>
      <w:lvlJc w:val="right"/>
      <w:pPr>
        <w:tabs>
          <w:tab w:val="num" w:pos="0"/>
        </w:tabs>
        <w:ind w:left="720" w:hanging="360"/>
      </w:pPr>
    </w:lvl>
    <w:lvl w:ilvl="1">
      <w:start w:val="1"/>
      <w:numFmt w:val="decimal"/>
      <w:lvlText w:val="%1.%2."/>
      <w:lvlJc w:val="left"/>
      <w:pPr>
        <w:tabs>
          <w:tab w:val="num" w:pos="0"/>
        </w:tabs>
        <w:ind w:left="1710" w:hanging="72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520" w:hanging="2160"/>
      </w:pPr>
    </w:lvl>
  </w:abstractNum>
  <w:abstractNum w:abstractNumId="4">
    <w:lvl w:ilvl="0">
      <w:start w:val="1"/>
      <w:numFmt w:val="decimal"/>
      <w:lvlText w:val="%1"/>
      <w:lvlJc w:val="left"/>
      <w:pPr>
        <w:tabs>
          <w:tab w:val="num" w:pos="0"/>
        </w:tabs>
        <w:ind w:left="375" w:hanging="375"/>
      </w:pPr>
      <w:rPr>
        <w:color w:val="000000"/>
      </w:rPr>
    </w:lvl>
    <w:lvl w:ilvl="1">
      <w:start w:val="3"/>
      <w:numFmt w:val="decimal"/>
      <w:lvlText w:val="%1.%2"/>
      <w:lvlJc w:val="left"/>
      <w:pPr>
        <w:tabs>
          <w:tab w:val="num" w:pos="0"/>
        </w:tabs>
        <w:ind w:left="1226" w:hanging="375"/>
      </w:pPr>
      <w:rPr>
        <w:u w:val="none"/>
        <w:color w:val="auto"/>
      </w:rPr>
    </w:lvl>
    <w:lvl w:ilvl="2">
      <w:start w:val="1"/>
      <w:numFmt w:val="decimal"/>
      <w:lvlText w:val="%1.%2.%3"/>
      <w:lvlJc w:val="left"/>
      <w:pPr>
        <w:tabs>
          <w:tab w:val="num" w:pos="0"/>
        </w:tabs>
        <w:ind w:left="2422" w:hanging="720"/>
      </w:pPr>
      <w:rPr>
        <w:color w:val="000000"/>
      </w:rPr>
    </w:lvl>
    <w:lvl w:ilvl="3">
      <w:start w:val="1"/>
      <w:numFmt w:val="decimal"/>
      <w:lvlText w:val="%1.%2.%3.%4"/>
      <w:lvlJc w:val="left"/>
      <w:pPr>
        <w:tabs>
          <w:tab w:val="num" w:pos="0"/>
        </w:tabs>
        <w:ind w:left="3633" w:hanging="1080"/>
      </w:pPr>
      <w:rPr>
        <w:color w:val="000000"/>
      </w:rPr>
    </w:lvl>
    <w:lvl w:ilvl="4">
      <w:start w:val="1"/>
      <w:numFmt w:val="decimal"/>
      <w:lvlText w:val="%1.%2.%3.%4.%5"/>
      <w:lvlJc w:val="left"/>
      <w:pPr>
        <w:tabs>
          <w:tab w:val="num" w:pos="0"/>
        </w:tabs>
        <w:ind w:left="4484" w:hanging="1080"/>
      </w:pPr>
      <w:rPr>
        <w:color w:val="000000"/>
      </w:rPr>
    </w:lvl>
    <w:lvl w:ilvl="5">
      <w:start w:val="1"/>
      <w:numFmt w:val="decimal"/>
      <w:lvlText w:val="%1.%2.%3.%4.%5.%6"/>
      <w:lvlJc w:val="left"/>
      <w:pPr>
        <w:tabs>
          <w:tab w:val="num" w:pos="0"/>
        </w:tabs>
        <w:ind w:left="5695" w:hanging="1440"/>
      </w:pPr>
      <w:rPr>
        <w:color w:val="000000"/>
      </w:rPr>
    </w:lvl>
    <w:lvl w:ilvl="6">
      <w:start w:val="1"/>
      <w:numFmt w:val="decimal"/>
      <w:lvlText w:val="%1.%2.%3.%4.%5.%6.%7"/>
      <w:lvlJc w:val="left"/>
      <w:pPr>
        <w:tabs>
          <w:tab w:val="num" w:pos="0"/>
        </w:tabs>
        <w:ind w:left="6546" w:hanging="1440"/>
      </w:pPr>
      <w:rPr>
        <w:color w:val="000000"/>
      </w:rPr>
    </w:lvl>
    <w:lvl w:ilvl="7">
      <w:start w:val="1"/>
      <w:numFmt w:val="decimal"/>
      <w:lvlText w:val="%1.%2.%3.%4.%5.%6.%7.%8"/>
      <w:lvlJc w:val="left"/>
      <w:pPr>
        <w:tabs>
          <w:tab w:val="num" w:pos="0"/>
        </w:tabs>
        <w:ind w:left="7757" w:hanging="1800"/>
      </w:pPr>
      <w:rPr>
        <w:color w:val="000000"/>
      </w:rPr>
    </w:lvl>
    <w:lvl w:ilvl="8">
      <w:start w:val="1"/>
      <w:numFmt w:val="decimal"/>
      <w:lvlText w:val="%1.%2.%3.%4.%5.%6.%7.%8.%9"/>
      <w:lvlJc w:val="left"/>
      <w:pPr>
        <w:tabs>
          <w:tab w:val="num" w:pos="0"/>
        </w:tabs>
        <w:ind w:left="8968" w:hanging="2160"/>
      </w:pPr>
      <w:rPr>
        <w:color w:val="000000"/>
      </w:r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20"/>
  <w:defaultTabStop w:val="7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Body Text 2" w:uiPriority="0"/>
    <w:lsdException w:name="Strong" w:uiPriority="22" w:semiHidden="0" w:unhideWhenUsed="0" w:qFormat="1"/>
    <w:lsdException w:name="Emphasis" w:uiPriority="20" w:semiHidden="0" w:unhideWhenUsed="0" w:qFormat="1"/>
    <w:lsdException w:name="Normal (Web)" w:uiPriority="0"/>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c174d"/>
    <w:pPr>
      <w:widowControl/>
      <w:suppressAutoHyphens w:val="true"/>
      <w:bidi w:val="0"/>
      <w:spacing w:lineRule="auto" w:line="276" w:before="0" w:after="200"/>
      <w:jc w:val="left"/>
    </w:pPr>
    <w:rPr>
      <w:rFonts w:ascii="Calibri" w:hAnsi="Calibri" w:eastAsia="" w:cs="" w:eastAsiaTheme="minorEastAsia"/>
      <w:color w:val="auto"/>
      <w:kern w:val="0"/>
      <w:sz w:val="22"/>
      <w:szCs w:val="22"/>
      <w:lang w:val="ru-RU" w:eastAsia="ru-RU" w:bidi="ar-SA"/>
    </w:rPr>
  </w:style>
  <w:style w:type="paragraph" w:styleId="3">
    <w:name w:val="Heading 3"/>
    <w:basedOn w:val="Normal"/>
    <w:link w:val="30"/>
    <w:uiPriority w:val="9"/>
    <w:qFormat/>
    <w:rsid w:val="007c174d"/>
    <w:pPr>
      <w:keepNext w:val="true"/>
      <w:spacing w:lineRule="auto" w:line="240" w:before="240" w:after="60"/>
      <w:outlineLvl w:val="2"/>
    </w:pPr>
    <w:rPr>
      <w:rFonts w:ascii="Arial" w:hAnsi="Arial" w:eastAsia="Times New Roman" w:cs="Arial"/>
      <w:b/>
      <w:bCs/>
      <w:sz w:val="26"/>
      <w:szCs w:val="26"/>
    </w:rPr>
  </w:style>
  <w:style w:type="paragraph" w:styleId="5">
    <w:name w:val="Heading 5"/>
    <w:basedOn w:val="Normal"/>
    <w:link w:val="50"/>
    <w:uiPriority w:val="9"/>
    <w:qFormat/>
    <w:rsid w:val="007c174d"/>
    <w:pPr>
      <w:spacing w:lineRule="auto" w:line="240" w:before="240" w:after="60"/>
      <w:outlineLvl w:val="4"/>
    </w:pPr>
    <w:rPr>
      <w:rFonts w:ascii="Times New Roman" w:hAnsi="Times New Roman" w:eastAsia="Times New Roman" w:cs="Times New Roman"/>
      <w:b/>
      <w:bCs/>
      <w:i/>
      <w:iCs/>
      <w:sz w:val="26"/>
      <w:szCs w:val="26"/>
    </w:rPr>
  </w:style>
  <w:style w:type="character" w:styleId="DefaultParagraphFont" w:default="1">
    <w:name w:val="Default Paragraph Font"/>
    <w:uiPriority w:val="1"/>
    <w:semiHidden/>
    <w:unhideWhenUsed/>
    <w:qFormat/>
    <w:rPr/>
  </w:style>
  <w:style w:type="character" w:styleId="31" w:customStyle="1">
    <w:name w:val="Заголовок 3 Знак"/>
    <w:basedOn w:val="DefaultParagraphFont"/>
    <w:link w:val="3"/>
    <w:uiPriority w:val="9"/>
    <w:qFormat/>
    <w:rsid w:val="007c174d"/>
    <w:rPr>
      <w:rFonts w:ascii="Arial" w:hAnsi="Arial" w:eastAsia="Times New Roman" w:cs="Arial"/>
      <w:b/>
      <w:bCs/>
      <w:sz w:val="26"/>
      <w:szCs w:val="26"/>
      <w:lang w:eastAsia="ru-RU"/>
    </w:rPr>
  </w:style>
  <w:style w:type="character" w:styleId="51" w:customStyle="1">
    <w:name w:val="Заголовок 5 Знак"/>
    <w:basedOn w:val="DefaultParagraphFont"/>
    <w:link w:val="5"/>
    <w:uiPriority w:val="9"/>
    <w:qFormat/>
    <w:rsid w:val="007c174d"/>
    <w:rPr>
      <w:rFonts w:ascii="Times New Roman" w:hAnsi="Times New Roman" w:eastAsia="Times New Roman" w:cs="Times New Roman"/>
      <w:b/>
      <w:bCs/>
      <w:i/>
      <w:iCs/>
      <w:sz w:val="26"/>
      <w:szCs w:val="26"/>
      <w:lang w:eastAsia="ru-RU"/>
    </w:rPr>
  </w:style>
  <w:style w:type="character" w:styleId="2" w:customStyle="1">
    <w:name w:val="Основной текст 2 Знак"/>
    <w:basedOn w:val="DefaultParagraphFont"/>
    <w:link w:val="2"/>
    <w:qFormat/>
    <w:rsid w:val="007c174d"/>
    <w:rPr>
      <w:rFonts w:ascii="Times New Roman" w:hAnsi="Times New Roman" w:eastAsia="Times New Roman" w:cs="Times New Roman"/>
      <w:sz w:val="24"/>
      <w:szCs w:val="24"/>
      <w:lang w:eastAsia="ru-RU"/>
    </w:rPr>
  </w:style>
  <w:style w:type="character" w:styleId="Style12" w:customStyle="1">
    <w:name w:val="Основной текст Знак"/>
    <w:basedOn w:val="DefaultParagraphFont"/>
    <w:link w:val="a5"/>
    <w:uiPriority w:val="99"/>
    <w:qFormat/>
    <w:rsid w:val="007c174d"/>
    <w:rPr>
      <w:rFonts w:eastAsia="" w:eastAsiaTheme="minorEastAsia"/>
      <w:lang w:eastAsia="ru-RU"/>
    </w:rPr>
  </w:style>
  <w:style w:type="character" w:styleId="Style13">
    <w:name w:val="Интернет-ссылка"/>
    <w:basedOn w:val="DefaultParagraphFont"/>
    <w:uiPriority w:val="99"/>
    <w:unhideWhenUsed/>
    <w:rsid w:val="007c174d"/>
    <w:rPr>
      <w:color w:val="0000FF" w:themeColor="hyperlink"/>
      <w:u w:val="single"/>
    </w:rPr>
  </w:style>
  <w:style w:type="character" w:styleId="Style14" w:customStyle="1">
    <w:name w:val="Верхний колонтитул Знак"/>
    <w:basedOn w:val="DefaultParagraphFont"/>
    <w:link w:val="a9"/>
    <w:uiPriority w:val="99"/>
    <w:qFormat/>
    <w:rsid w:val="005d1a0c"/>
    <w:rPr>
      <w:rFonts w:eastAsia="" w:eastAsiaTheme="minorEastAsia"/>
      <w:lang w:eastAsia="ru-RU"/>
    </w:rPr>
  </w:style>
  <w:style w:type="character" w:styleId="Style15" w:customStyle="1">
    <w:name w:val="Нижний колонтитул Знак"/>
    <w:basedOn w:val="DefaultParagraphFont"/>
    <w:link w:val="ab"/>
    <w:uiPriority w:val="99"/>
    <w:qFormat/>
    <w:rsid w:val="005d1a0c"/>
    <w:rPr>
      <w:rFonts w:eastAsia="" w:eastAsiaTheme="minorEastAsia"/>
      <w:lang w:eastAsia="ru-RU"/>
    </w:rPr>
  </w:style>
  <w:style w:type="character" w:styleId="Style16" w:customStyle="1">
    <w:name w:val="Текст выноски Знак"/>
    <w:basedOn w:val="DefaultParagraphFont"/>
    <w:link w:val="ad"/>
    <w:uiPriority w:val="99"/>
    <w:semiHidden/>
    <w:qFormat/>
    <w:rsid w:val="004e2999"/>
    <w:rPr>
      <w:rFonts w:ascii="Tahoma" w:hAnsi="Tahoma" w:eastAsia="" w:cs="Tahoma" w:eastAsiaTheme="minorEastAsia"/>
      <w:sz w:val="16"/>
      <w:szCs w:val="16"/>
      <w:lang w:eastAsia="ru-RU"/>
    </w:rPr>
  </w:style>
  <w:style w:type="character" w:styleId="Pagenumber">
    <w:name w:val="page number"/>
    <w:basedOn w:val="DefaultParagraphFont"/>
    <w:uiPriority w:val="99"/>
    <w:semiHidden/>
    <w:unhideWhenUsed/>
    <w:qFormat/>
    <w:rsid w:val="00be7196"/>
    <w:rPr/>
  </w:style>
  <w:style w:type="character" w:styleId="Annotationreference">
    <w:name w:val="annotation reference"/>
    <w:basedOn w:val="DefaultParagraphFont"/>
    <w:uiPriority w:val="99"/>
    <w:semiHidden/>
    <w:unhideWhenUsed/>
    <w:qFormat/>
    <w:rsid w:val="005d66ce"/>
    <w:rPr>
      <w:sz w:val="18"/>
      <w:szCs w:val="18"/>
    </w:rPr>
  </w:style>
  <w:style w:type="character" w:styleId="Style17" w:customStyle="1">
    <w:name w:val="Текст примечания Знак"/>
    <w:basedOn w:val="DefaultParagraphFont"/>
    <w:link w:val="af2"/>
    <w:uiPriority w:val="99"/>
    <w:semiHidden/>
    <w:qFormat/>
    <w:rsid w:val="005d66ce"/>
    <w:rPr>
      <w:rFonts w:eastAsia="" w:eastAsiaTheme="minorEastAsia"/>
      <w:sz w:val="24"/>
      <w:szCs w:val="24"/>
      <w:lang w:eastAsia="ru-RU"/>
    </w:rPr>
  </w:style>
  <w:style w:type="character" w:styleId="Style18" w:customStyle="1">
    <w:name w:val="Тема примечания Знак"/>
    <w:basedOn w:val="Style17"/>
    <w:link w:val="af4"/>
    <w:uiPriority w:val="99"/>
    <w:semiHidden/>
    <w:qFormat/>
    <w:rsid w:val="005d66ce"/>
    <w:rPr>
      <w:rFonts w:eastAsia="" w:eastAsiaTheme="minorEastAsia"/>
      <w:b/>
      <w:bCs/>
      <w:sz w:val="20"/>
      <w:szCs w:val="20"/>
      <w:lang w:eastAsia="ru-RU"/>
    </w:rPr>
  </w:style>
  <w:style w:type="paragraph" w:styleId="Style19">
    <w:name w:val="Заголовок"/>
    <w:basedOn w:val="Normal"/>
    <w:next w:val="Style20"/>
    <w:qFormat/>
    <w:pPr>
      <w:keepNext w:val="true"/>
      <w:spacing w:before="240" w:after="120"/>
    </w:pPr>
    <w:rPr>
      <w:rFonts w:ascii="Liberation Sans" w:hAnsi="Liberation Sans" w:eastAsia="Microsoft YaHei" w:cs="Mangal"/>
      <w:sz w:val="28"/>
      <w:szCs w:val="28"/>
    </w:rPr>
  </w:style>
  <w:style w:type="paragraph" w:styleId="Style20">
    <w:name w:val="Body Text"/>
    <w:basedOn w:val="Normal"/>
    <w:link w:val="a6"/>
    <w:uiPriority w:val="99"/>
    <w:unhideWhenUsed/>
    <w:rsid w:val="007c174d"/>
    <w:pPr>
      <w:spacing w:before="0" w:after="120"/>
    </w:pPr>
    <w:rPr/>
  </w:style>
  <w:style w:type="paragraph" w:styleId="Style21">
    <w:name w:val="List"/>
    <w:basedOn w:val="Style20"/>
    <w:pPr/>
    <w:rPr>
      <w:rFonts w:cs="Mangal"/>
    </w:rPr>
  </w:style>
  <w:style w:type="paragraph" w:styleId="Style22">
    <w:name w:val="Caption"/>
    <w:basedOn w:val="Normal"/>
    <w:qFormat/>
    <w:pPr>
      <w:suppressLineNumbers/>
      <w:spacing w:before="120" w:after="120"/>
    </w:pPr>
    <w:rPr>
      <w:rFonts w:cs="Mangal"/>
      <w:i/>
      <w:iCs/>
      <w:sz w:val="24"/>
      <w:szCs w:val="24"/>
    </w:rPr>
  </w:style>
  <w:style w:type="paragraph" w:styleId="Style23">
    <w:name w:val="Указатель"/>
    <w:basedOn w:val="Normal"/>
    <w:qFormat/>
    <w:pPr>
      <w:suppressLineNumbers/>
    </w:pPr>
    <w:rPr>
      <w:rFonts w:cs="Mangal"/>
    </w:rPr>
  </w:style>
  <w:style w:type="paragraph" w:styleId="BodyText2">
    <w:name w:val="Body Text 2"/>
    <w:basedOn w:val="Normal"/>
    <w:link w:val="20"/>
    <w:unhideWhenUsed/>
    <w:qFormat/>
    <w:rsid w:val="007c174d"/>
    <w:pPr>
      <w:spacing w:lineRule="auto" w:line="480" w:before="0" w:after="120"/>
    </w:pPr>
    <w:rPr>
      <w:rFonts w:ascii="Times New Roman" w:hAnsi="Times New Roman" w:eastAsia="Times New Roman" w:cs="Times New Roman"/>
      <w:sz w:val="24"/>
      <w:szCs w:val="24"/>
    </w:rPr>
  </w:style>
  <w:style w:type="paragraph" w:styleId="ListParagraph">
    <w:name w:val="List Paragraph"/>
    <w:basedOn w:val="Normal"/>
    <w:uiPriority w:val="34"/>
    <w:qFormat/>
    <w:rsid w:val="007c174d"/>
    <w:pPr>
      <w:spacing w:before="0" w:after="200"/>
      <w:ind w:left="720" w:hanging="0"/>
      <w:contextualSpacing/>
    </w:pPr>
    <w:rPr/>
  </w:style>
  <w:style w:type="paragraph" w:styleId="1" w:customStyle="1">
    <w:name w:val="Абзац списка1"/>
    <w:basedOn w:val="Normal"/>
    <w:qFormat/>
    <w:rsid w:val="007c174d"/>
    <w:pPr>
      <w:spacing w:before="0" w:after="200"/>
      <w:ind w:left="720" w:hanging="0"/>
      <w:contextualSpacing/>
    </w:pPr>
    <w:rPr>
      <w:rFonts w:ascii="Calibri" w:hAnsi="Calibri" w:eastAsia="Times New Roman" w:cs="Times New Roman"/>
    </w:rPr>
  </w:style>
  <w:style w:type="paragraph" w:styleId="NormalWeb">
    <w:name w:val="Normal (Web)"/>
    <w:basedOn w:val="Normal"/>
    <w:qFormat/>
    <w:rsid w:val="007c174d"/>
    <w:pPr>
      <w:spacing w:lineRule="auto" w:line="240" w:beforeAutospacing="1" w:afterAutospacing="1"/>
    </w:pPr>
    <w:rPr>
      <w:rFonts w:ascii="Times New Roman" w:hAnsi="Times New Roman" w:eastAsia="Times New Roman" w:cs="Times New Roman"/>
      <w:sz w:val="24"/>
      <w:szCs w:val="24"/>
    </w:rPr>
  </w:style>
  <w:style w:type="paragraph" w:styleId="Style24">
    <w:name w:val="Верхний и нижний колонтитулы"/>
    <w:basedOn w:val="Normal"/>
    <w:qFormat/>
    <w:pPr/>
    <w:rPr/>
  </w:style>
  <w:style w:type="paragraph" w:styleId="Style25">
    <w:name w:val="Header"/>
    <w:basedOn w:val="Normal"/>
    <w:link w:val="aa"/>
    <w:uiPriority w:val="99"/>
    <w:unhideWhenUsed/>
    <w:rsid w:val="005d1a0c"/>
    <w:pPr>
      <w:tabs>
        <w:tab w:val="clear" w:pos="708"/>
        <w:tab w:val="center" w:pos="4677" w:leader="none"/>
        <w:tab w:val="right" w:pos="9355" w:leader="none"/>
      </w:tabs>
      <w:spacing w:lineRule="auto" w:line="240" w:before="0" w:after="0"/>
    </w:pPr>
    <w:rPr/>
  </w:style>
  <w:style w:type="paragraph" w:styleId="Style26">
    <w:name w:val="Footer"/>
    <w:basedOn w:val="Normal"/>
    <w:link w:val="ac"/>
    <w:uiPriority w:val="99"/>
    <w:unhideWhenUsed/>
    <w:rsid w:val="005d1a0c"/>
    <w:pPr>
      <w:tabs>
        <w:tab w:val="clear" w:pos="708"/>
        <w:tab w:val="center" w:pos="4677" w:leader="none"/>
        <w:tab w:val="right" w:pos="9355" w:leader="none"/>
      </w:tabs>
      <w:spacing w:lineRule="auto" w:line="240" w:before="0" w:after="0"/>
    </w:pPr>
    <w:rPr/>
  </w:style>
  <w:style w:type="paragraph" w:styleId="BalloonText">
    <w:name w:val="Balloon Text"/>
    <w:basedOn w:val="Normal"/>
    <w:link w:val="ae"/>
    <w:uiPriority w:val="99"/>
    <w:semiHidden/>
    <w:unhideWhenUsed/>
    <w:qFormat/>
    <w:rsid w:val="004e2999"/>
    <w:pPr>
      <w:spacing w:lineRule="auto" w:line="240" w:before="0" w:after="0"/>
    </w:pPr>
    <w:rPr>
      <w:rFonts w:ascii="Tahoma" w:hAnsi="Tahoma" w:cs="Tahoma"/>
      <w:sz w:val="16"/>
      <w:szCs w:val="16"/>
    </w:rPr>
  </w:style>
  <w:style w:type="paragraph" w:styleId="NoSpacing">
    <w:name w:val="No Spacing"/>
    <w:uiPriority w:val="1"/>
    <w:qFormat/>
    <w:rsid w:val="00090638"/>
    <w:pPr>
      <w:widowControl/>
      <w:suppressAutoHyphens w:val="true"/>
      <w:bidi w:val="0"/>
      <w:spacing w:lineRule="auto" w:line="240" w:before="0" w:after="0"/>
      <w:jc w:val="left"/>
    </w:pPr>
    <w:rPr>
      <w:rFonts w:ascii="Calibri" w:hAnsi="Calibri" w:eastAsia="" w:cs="" w:eastAsiaTheme="minorEastAsia"/>
      <w:color w:val="auto"/>
      <w:kern w:val="0"/>
      <w:sz w:val="22"/>
      <w:szCs w:val="22"/>
      <w:lang w:val="ru-RU" w:eastAsia="ru-RU" w:bidi="ar-SA"/>
    </w:rPr>
  </w:style>
  <w:style w:type="paragraph" w:styleId="ConsPlusNormal" w:customStyle="1">
    <w:name w:val="ConsPlusNormal"/>
    <w:qFormat/>
    <w:rsid w:val="00be7196"/>
    <w:pPr>
      <w:widowControl w:val="false"/>
      <w:suppressAutoHyphens w:val="true"/>
      <w:bidi w:val="0"/>
      <w:spacing w:lineRule="auto" w:line="240" w:before="0" w:after="0"/>
      <w:ind w:firstLine="720"/>
      <w:jc w:val="left"/>
    </w:pPr>
    <w:rPr>
      <w:rFonts w:ascii="Arial" w:hAnsi="Arial" w:eastAsia="Times New Roman" w:cs="Arial"/>
      <w:color w:val="auto"/>
      <w:kern w:val="0"/>
      <w:sz w:val="20"/>
      <w:szCs w:val="20"/>
      <w:lang w:val="ru-RU" w:eastAsia="ru-RU" w:bidi="ar-SA"/>
    </w:rPr>
  </w:style>
  <w:style w:type="paragraph" w:styleId="Annotationtext">
    <w:name w:val="annotation text"/>
    <w:basedOn w:val="Normal"/>
    <w:link w:val="af3"/>
    <w:uiPriority w:val="99"/>
    <w:semiHidden/>
    <w:unhideWhenUsed/>
    <w:qFormat/>
    <w:rsid w:val="005d66ce"/>
    <w:pPr>
      <w:spacing w:lineRule="auto" w:line="240"/>
    </w:pPr>
    <w:rPr>
      <w:sz w:val="24"/>
      <w:szCs w:val="24"/>
    </w:rPr>
  </w:style>
  <w:style w:type="paragraph" w:styleId="Annotationsubject">
    <w:name w:val="annotation subject"/>
    <w:basedOn w:val="Annotationtext"/>
    <w:next w:val="Annotationtext"/>
    <w:link w:val="af5"/>
    <w:uiPriority w:val="99"/>
    <w:semiHidden/>
    <w:unhideWhenUsed/>
    <w:qFormat/>
    <w:rsid w:val="005d66ce"/>
    <w:pPr/>
    <w:rPr>
      <w:b/>
      <w:bCs/>
      <w:sz w:val="20"/>
      <w:szCs w:val="20"/>
    </w:rPr>
  </w:style>
  <w:style w:type="paragraph" w:styleId="Style27">
    <w:name w:val="Содержимое врез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 w:type="table" w:styleId="a4">
    <w:name w:val="Table Grid"/>
    <w:basedOn w:val="a1"/>
    <w:uiPriority w:val="39"/>
    <w:rsid w:val="007c174d"/>
    <w:pPr>
      <w:spacing w:after="0" w:line="240" w:lineRule="auto"/>
    </w:pPr>
    <w:rPr>
      <w:rFonts w:eastAsiaTheme="minorEastAsia"/>
      <w:lang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lebed8@inbox.ru" TargetMode="External"/><Relationship Id="rId3" Type="http://schemas.openxmlformats.org/officeDocument/2006/relationships/hyperlink" Target="http://sebezhspu1.ru/" TargetMode="External"/><Relationship Id="rId4" Type="http://schemas.openxmlformats.org/officeDocument/2006/relationships/hyperlink" Target="https://fcprc.ru/suvu/" TargetMode="External"/><Relationship Id="rId5" Type="http://schemas.openxmlformats.org/officeDocument/2006/relationships/hyperlink" Target="mailto:lebed8@inbox.ru" TargetMode="Externa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header" Target="header2.xml"/><Relationship Id="rId9" Type="http://schemas.openxmlformats.org/officeDocument/2006/relationships/footer" Target="footer2.xm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Relationship Id="rId14"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8FC693-221C-474B-A6FE-199D1D034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802</TotalTime>
  <Application>LibreOffice/7.0.1.2$Windows_x86 LibreOffice_project/7cbcfc562f6eb6708b5ff7d7397325de9e764452</Application>
  <Pages>17</Pages>
  <Words>2705</Words>
  <Characters>19837</Characters>
  <CharactersWithSpaces>23007</CharactersWithSpaces>
  <Paragraphs>314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2021-12-21T11:46:00Z</dcterms:created>
  <dc:creator>Пользователь Windows</dc:creator>
  <dc:description/>
  <dc:language>ru-RU</dc:language>
  <cp:lastModifiedBy/>
  <cp:lastPrinted>2022-01-17T08:13:00Z</cp:lastPrinted>
  <dcterms:modified xsi:type="dcterms:W3CDTF">2022-05-23T15:19:18Z</dcterms:modified>
  <cp:revision>63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