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ФЕДЕРАЛЬНОЕ 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«СЕБЕЖСКОЕ СПЕЦИАЛЬНОЕ УЧЕБНО-ВОСПИТАТЕЛЬНОЕ УЧРЕЖДЕНИЕ ЗАКРЫТОГО ТИПА»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tbl>
      <w:tblPr>
        <w:tblStyle w:val="11"/>
        <w:tblpPr w:bottomFromText="0" w:horzAnchor="margin" w:leftFromText="180" w:rightFromText="180" w:tblpX="0" w:tblpY="187" w:topFromText="0" w:vertAnchor="text"/>
        <w:tblW w:w="1068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1"/>
        <w:gridCol w:w="5340"/>
      </w:tblGrid>
      <w:tr>
        <w:trPr/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720" w:hanging="0"/>
              <w:contextualSpacing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Принято на заседании педагогического совета.</w:t>
            </w:r>
          </w:p>
          <w:p>
            <w:pPr>
              <w:pStyle w:val="Normal"/>
              <w:widowControl/>
              <w:spacing w:lineRule="auto" w:line="240" w:before="0" w:after="0"/>
              <w:ind w:left="720" w:hanging="0"/>
              <w:contextualSpacing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Протокол №  от 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__.__.2021 г.</w:t>
            </w:r>
          </w:p>
          <w:p>
            <w:pPr>
              <w:pStyle w:val="Normal"/>
              <w:widowControl/>
              <w:spacing w:lineRule="auto" w:line="240" w:before="0" w:after="0"/>
              <w:ind w:left="720" w:hanging="0"/>
              <w:contextualSpacing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секретарь________________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УТВЕРЖДАЮ</w:t>
            </w:r>
          </w:p>
          <w:p>
            <w:pPr>
              <w:pStyle w:val="Normal"/>
              <w:widowControl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И. о.директора Себежского СУВУ</w:t>
            </w:r>
          </w:p>
          <w:p>
            <w:pPr>
              <w:pStyle w:val="Normal"/>
              <w:widowControl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__________Г.И.Барышников</w:t>
            </w:r>
          </w:p>
          <w:p>
            <w:pPr>
              <w:pStyle w:val="Normal"/>
              <w:widowControl/>
              <w:spacing w:lineRule="auto" w:line="240" w:before="0" w:after="0"/>
              <w:ind w:left="720" w:hanging="0"/>
              <w:contextualSpacing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 xml:space="preserve">о  кадетском корпусе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«Себежский Витязь»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г.Себеж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</w:t>
      </w:r>
      <w:r>
        <w:rPr>
          <w:rFonts w:cs="Times New Roman" w:ascii="Times New Roman" w:hAnsi="Times New Roman"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Положение разработано в соответствии с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29.12.2012 г. № 273 – ФЗ «Об образовании в Российской Федерации»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Типовым Положением о кадетской школе и кадетской школе – интернате, утвержденным Приказом министерства образования и науки РФ от 15.02.2010 г. №117.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Федеральным законом от 28.03. 1998 г. N 53-ФЗ "О воинской обязанности и военной службе"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04.12. 2007 г. N 329-ФЗ "О физической культуре и спорте в Российской Федерации" (с изменениями и дополнениями),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Приказ Минобороны РФ и Министерства образования и науки РФ от 24 февраля 2010 г. N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и иными правовыми актами Российской Федерации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Государственной программой «Патриотическое воспитание граждан РФ на 2016 – 2020 гг., утвержденной Постановлением Правительства РФ №1493 от 30.12.2015 г.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Уставом учреждения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Положение регулирует деятельность кадетского корпуса (далее по тексту - КК), созданного  на базе ФГБ ПОУ «</w:t>
      </w:r>
      <w:r>
        <w:rPr>
          <w:rFonts w:cs="Times New Roman" w:ascii="Times New Roman" w:hAnsi="Times New Roman"/>
          <w:b/>
          <w:sz w:val="28"/>
          <w:szCs w:val="28"/>
        </w:rPr>
        <w:t>Себежское специальное учебно-воспитательное учреждение закрытого типа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задачи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интеллектуального, общекультурного, нравственного и физического развития воспитанников.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36"/>
        </w:rPr>
        <w:t>Формирование готовности обучающихся к успешной адаптации в современном обществе:</w:t>
        <w:br/>
        <w:t>- ответственного поведения;</w:t>
        <w:br/>
        <w:t>- гражданской идентичности и патриотизма;</w:t>
        <w:br/>
        <w:t>- здорового образа жизни.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навыков в технических и военно – прикладных видах спорта.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направления деятельности КК.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КК реализует  общеразвивающие дополнительные образовательные программы по направлениям: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Интеллектуальное;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Техническое;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Туристско – краеведческое;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Физкультурно – спортивное;</w:t>
      </w:r>
    </w:p>
    <w:p>
      <w:pPr>
        <w:pStyle w:val="ListParagraph"/>
        <w:spacing w:lineRule="auto" w:line="240" w:before="0" w:after="0"/>
        <w:ind w:left="1800" w:hanging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spacing w:lineRule="auto" w:line="240" w:before="0" w:after="0"/>
        <w:ind w:left="1800" w:hanging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формами и видами занятий в КК являются: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Курс теоретических занятий;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Тактические занятия;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Тренировки и практические занятия;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Учебно – тренировочные сборы;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Военно – полевые выходы;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Соревнования по военно – прикладным видам спорта и военно – спортивные игры;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Мероприятия обще интеллектуального, гражданско – патриотического, военно-патриотического, военно-технического, оборонно-спортивного,</w:t>
      </w:r>
    </w:p>
    <w:p>
      <w:pPr>
        <w:pStyle w:val="ListParagraph"/>
        <w:shd w:val="clear" w:color="auto" w:fill="FFFFFF"/>
        <w:spacing w:lineRule="auto" w:line="240" w:before="0" w:after="0"/>
        <w:ind w:left="1800"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прикладного характеров.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Организационно – управленческая структура кадетского корпуса.</w:t>
      </w:r>
    </w:p>
    <w:p>
      <w:pPr>
        <w:pStyle w:val="ListParagraph"/>
        <w:spacing w:lineRule="auto" w:line="240" w:before="0" w:after="0"/>
        <w:ind w:left="1080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5486400" cy="3867150"/>
            <wp:effectExtent l="19050" t="0" r="19050" b="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учреждения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осуществляет общее руководство в соответствии с законодательством РФ и Уставом учреждения, 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утверждает учебные планы и программы,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согласовывает договора  с заинтересованными учреждениями и ведомствами по вопросам улучшения качества организации образовательного процесса.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КК 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осуществляет непосредственное руководство деятельностью кадетского корпуса,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представляет интересы кадетского корпуса  во взаимодействии с заинтересованными учреждениями и ведомствами, представителями общественности,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разрабатывает и представляет директору учреждения на утверждение проекты приказов для обязательного исполнения всем личным составом КК, а также организует проверку их исполнения.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 мониторинг, анализирует и планирует работу КК,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осуществляет взаимодействие педагогического коллектива по актуальным вопросам деятельности КК.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Офицеры – воспитатели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проводят занятия в школе командиров (далее по тексту - ШК) и на курсе молодого бойца (далее по тексту - КМБ) по разработанным образовательным программам и согласно утвержденному расписанию,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руководят работой командиров  отделений и оказывают им помощь в выполнении их обязанностей,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готовят команды отделений  и участвуют в ними в различных училищных, муниципальных и региональных спортивно-массовых и физкультурно – оздоровительных мероприятиях, смотрах, конкурсах, акциях,  военно – спортивных  играх и специализированных соревнованиях;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ведут системный анализ уровня двигательной и физической подготовленности,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составе педагогического треугольника проводят профилактическую работу.</w:t>
      </w:r>
    </w:p>
    <w:p>
      <w:pPr>
        <w:pStyle w:val="ListParagraph"/>
        <w:numPr>
          <w:ilvl w:val="1"/>
          <w:numId w:val="3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Командиры отделений обязаны: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знать обязанности кадета и командира отделения,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знать фамилию, имя, отчество личного состава отделения,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проводить утренний осмотр кадет отделения. Обо всех замеченных недостатках немедленно докладывать воспитателю</w:t>
      </w:r>
      <w:r>
        <w:rPr>
          <w:color w:val="000000"/>
          <w:shd w:fill="FFFFFF" w:val="clear"/>
        </w:rPr>
        <w:t>,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принимать участие с личным составом в утренней физической зарядке,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следить за соблюдением дисциплины в своём отделении во время занятий, перемен, приема пищи в столовой  и дополнительных занятий,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при проведения строевой подготовки знать порядок построения и подачи команд, размещение кадет отделения в строю.</w:t>
      </w:r>
    </w:p>
    <w:p>
      <w:pPr>
        <w:pStyle w:val="ListParagraph"/>
        <w:shd w:val="clear" w:color="auto" w:fill="FFFFFF"/>
        <w:spacing w:lineRule="auto" w:line="240" w:before="0" w:after="0"/>
        <w:ind w:left="1800"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Материально - техническое обеспечение деятельности КК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Деятельность РКК обеспечивается за счет средств училища.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КК самостоятельно использует свою материально-техническую базу, а также может использовать имущество других заинтересованных организаций и учреждений на договорных условиях и несёт ответственность за сохранность и эффективное использование этого имущества. Мера ответственности определяется договорившимися сторонами.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Финансирование расходов на организацию учебного процесса с воспитанниками КК и внеурочной работы проводится в рамках бюджета училища и внебюджетных средств, поступающих от учредителей, спонсоров, других источников и заработанных самими воспитанниками.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МТБ кадетского корпуса включает в себя: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Объект силовых спортивных сооружений,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Спортивный зал,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Тренажерный зал (1 шт.),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Летняя площадка для спортивных и подвижных игр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Стрелковый тир,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Многофункциональная площадка для игровых видов спорта,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Оборудованный зал для занятий армейским рукопашным боем,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Кабинет для теоретических занятий,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ММГ АК-74М (макет) – 2 шт.,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Пневматическая винтовка «Диана» 4,5 мм-3 шт.,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Обмундирование из расчета на 1 кадета: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Камуфляж 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права и обязанности воспитанников КК.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Воспитанники КК имеют право на: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получение бесплатного основного и среднего общего образования в соответствии с ФГОС;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получение бесплатного дополнительного образования по дополнительным общеразвивающим программам,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социально – психологическую помощь,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защиту своих прав,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пользование материально – технической базой училища, 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поощрения в соответствии с установленным порядком.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Воспитанники КК обязаны: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строго соблюдать законы РФ, Устав учреждения, Положение о КК,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упорно и настойчиво овладевать знаниями, стараться быть развитым, образованным и культурным человеком, готовым выполнять свой общественный и воинский долг;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соблюдать внутренний порядок, распорядок дня и правила поведения, установленные в кадетском корпусе и училище;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уважать командиров, работников учреждения, беспрекословно им подчиняться, точно и в срок выполнять их приказы и распоряжения;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быть всегда опрятно и по форме одетым, подтянутым, содержать в чистоте обмундирование и обувь;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беречь государственное, общественное и иное имущество;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закалять свое здоровье, воспитывать волю и характер, быть готовым к</w:t>
      </w:r>
    </w:p>
    <w:p>
      <w:pPr>
        <w:pStyle w:val="ListParagraph"/>
        <w:shd w:val="clear" w:color="auto" w:fill="FFFFFF"/>
        <w:spacing w:lineRule="auto" w:line="240" w:before="0" w:after="0"/>
        <w:ind w:left="1800"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преодолению трудностей;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строго соблюдать правила безопасности, установленные на занятиях в кадетском корпусе, не допускать причинения вреда своему здоровью и</w:t>
      </w:r>
    </w:p>
    <w:p>
      <w:pPr>
        <w:pStyle w:val="ListParagraph"/>
        <w:shd w:val="clear" w:color="auto" w:fill="FFFFFF"/>
        <w:spacing w:lineRule="auto" w:line="240" w:before="0" w:after="0"/>
        <w:ind w:left="1800"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здоровью своих товарищей (умышленно или по неосторожности);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допускать самому и удерживать товарищей от недостойных</w:t>
      </w:r>
    </w:p>
    <w:p>
      <w:pPr>
        <w:pStyle w:val="ListParagraph"/>
        <w:shd w:val="clear" w:color="auto" w:fill="FFFFFF"/>
        <w:spacing w:lineRule="auto" w:line="240" w:before="0" w:after="0"/>
        <w:ind w:left="1800"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поступков, быть нетерпимым к нарушениям дисциплины;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уважительно относиться к равным, младшим и старшим;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высоким почтением относиться к воинской службе, труду, традициям</w:t>
      </w:r>
    </w:p>
    <w:p>
      <w:pPr>
        <w:pStyle w:val="ListParagraph"/>
        <w:shd w:val="clear" w:color="auto" w:fill="FFFFFF"/>
        <w:spacing w:lineRule="auto" w:line="240" w:before="0" w:after="0"/>
        <w:ind w:left="1800"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семьи, училища, страны, их истории;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знать историю Отечественных Вооруженных Сил, имена выдающихся</w:t>
      </w:r>
    </w:p>
    <w:p>
      <w:pPr>
        <w:pStyle w:val="ListParagraph"/>
        <w:shd w:val="clear" w:color="auto" w:fill="FFFFFF"/>
        <w:spacing w:lineRule="auto" w:line="240" w:before="0" w:after="0"/>
        <w:ind w:left="1800"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людей Отечества;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почтением относиться к истории Вооруженных Сил страны, всем</w:t>
      </w:r>
    </w:p>
    <w:p>
      <w:pPr>
        <w:pStyle w:val="ListParagraph"/>
        <w:shd w:val="clear" w:color="auto" w:fill="FFFFFF"/>
        <w:spacing w:lineRule="auto" w:line="240" w:before="0" w:after="0"/>
        <w:ind w:left="1800"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воинским, внутренним и правоохранительным органам, государственным организациям, к ветеранам;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быть всегда опрятным, аккуратно одетым, подтянутым, культурным и</w:t>
      </w:r>
    </w:p>
    <w:p>
      <w:pPr>
        <w:pStyle w:val="ListParagraph"/>
        <w:shd w:val="clear" w:color="auto" w:fill="FFFFFF"/>
        <w:spacing w:lineRule="auto" w:line="240" w:before="0" w:after="0"/>
        <w:ind w:left="1800"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воспитанным, высоко ценить свою кадетскую форму, честь и достоинства командиров, преподавателей, своих товарищей;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неукоснительно соблюдать правила этикета и вежливости, вести себя с</w:t>
      </w:r>
    </w:p>
    <w:p>
      <w:pPr>
        <w:pStyle w:val="ListParagraph"/>
        <w:shd w:val="clear" w:color="auto" w:fill="FFFFFF"/>
        <w:spacing w:lineRule="auto" w:line="240" w:before="0" w:after="0"/>
        <w:ind w:left="1800"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достоинством, честью и благородством; приветствовать старших по званию, курсантов любых воинских организаций Российской Федерации;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непременно выполнять правила личной гигиены, носить аккуратную</w:t>
      </w:r>
    </w:p>
    <w:p>
      <w:pPr>
        <w:pStyle w:val="ListParagraph"/>
        <w:shd w:val="clear" w:color="auto" w:fill="FFFFFF"/>
        <w:spacing w:lineRule="auto" w:line="240" w:before="0" w:after="0"/>
        <w:ind w:left="1800"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прическу.</w:t>
      </w:r>
    </w:p>
    <w:p>
      <w:pPr>
        <w:pStyle w:val="ListParagraph"/>
        <w:spacing w:lineRule="auto" w:line="240" w:before="0" w:after="0"/>
        <w:ind w:left="180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Виды поощрений и взысканий, предусмотренные для  воспитанников КК «Себежский Витязь».</w:t>
      </w:r>
    </w:p>
    <w:p>
      <w:pPr>
        <w:pStyle w:val="NormalWeb"/>
        <w:spacing w:beforeAutospacing="0" w:before="0" w:afterAutospacing="0" w:after="0"/>
        <w:ind w:left="199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1"/>
          <w:numId w:val="3"/>
        </w:numPr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Для воспитанников КК «Себежский  Витязь», добросовестно выполняющим свои обязанности, отличающимся примерным поведением, высокой успеваемостью, трудолюбием, принимающих активное участие в жизни училища, а также: в военно – патриотических, оборонно – спортивных и иных мероприятиях, имеющих заслуги в области укрепления славных традиций российской армии, здорового образа жизни, предусмотрены следующие виды поощрений: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rPr>
          <w:sz w:val="28"/>
          <w:szCs w:val="28"/>
        </w:rPr>
      </w:pPr>
      <w:r>
        <w:rPr>
          <w:bCs/>
          <w:iCs/>
          <w:sz w:val="28"/>
          <w:szCs w:val="28"/>
        </w:rPr>
        <w:t>снятие ранее наложенного взыскания;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rPr>
          <w:sz w:val="28"/>
          <w:szCs w:val="28"/>
        </w:rPr>
      </w:pPr>
      <w:r>
        <w:rPr>
          <w:bCs/>
          <w:iCs/>
          <w:sz w:val="28"/>
          <w:szCs w:val="28"/>
        </w:rPr>
        <w:t>объявление благодарности;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rPr>
          <w:sz w:val="28"/>
          <w:szCs w:val="28"/>
        </w:rPr>
      </w:pPr>
      <w:r>
        <w:rPr>
          <w:bCs/>
          <w:iCs/>
          <w:sz w:val="28"/>
          <w:szCs w:val="28"/>
        </w:rPr>
        <w:t>благодарственное письмо родителям (лицам, их заменяющим);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rPr>
          <w:sz w:val="28"/>
          <w:szCs w:val="28"/>
        </w:rPr>
      </w:pPr>
      <w:r>
        <w:rPr>
          <w:bCs/>
          <w:iCs/>
          <w:sz w:val="28"/>
          <w:szCs w:val="28"/>
        </w:rPr>
        <w:t>памятная фотография с ветеранами ВОВ, героями локальных войн и конфликтов;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rPr>
          <w:sz w:val="28"/>
          <w:szCs w:val="28"/>
        </w:rPr>
      </w:pPr>
      <w:r>
        <w:rPr>
          <w:bCs/>
          <w:iCs/>
          <w:sz w:val="28"/>
          <w:szCs w:val="28"/>
        </w:rPr>
        <w:t>награждение почетной грамотой или дипломом;</w:t>
      </w:r>
    </w:p>
    <w:p>
      <w:pPr>
        <w:pStyle w:val="NormalWeb"/>
        <w:numPr>
          <w:ilvl w:val="0"/>
          <w:numId w:val="11"/>
        </w:numPr>
        <w:spacing w:beforeAutospacing="0" w:before="0" w:afterAutospacing="0" w:after="0"/>
        <w:rPr>
          <w:sz w:val="28"/>
          <w:szCs w:val="28"/>
        </w:rPr>
      </w:pPr>
      <w:r>
        <w:rPr>
          <w:bCs/>
          <w:iCs/>
          <w:sz w:val="28"/>
          <w:szCs w:val="28"/>
        </w:rPr>
        <w:t>назначение командиром.</w:t>
      </w:r>
    </w:p>
    <w:p>
      <w:pPr>
        <w:pStyle w:val="NormalWeb"/>
        <w:spacing w:beforeAutospacing="0" w:before="0" w:afterAutospacing="0" w:after="0"/>
        <w:ind w:left="18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1"/>
          <w:numId w:val="3"/>
        </w:numPr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противоправных действий, нарушение  Законов Российской Федерации, нарушения Устава училища, правил внутреннего распорядка образовательного учреждения к кадетам КК «Себежский  Витязь» могут применяться следующие виды взысканий:</w:t>
      </w:r>
    </w:p>
    <w:p>
      <w:pPr>
        <w:pStyle w:val="NormalWeb"/>
        <w:numPr>
          <w:ilvl w:val="0"/>
          <w:numId w:val="14"/>
        </w:numPr>
        <w:spacing w:beforeAutospacing="0" w:before="0" w:afterAutospacing="0" w:after="0"/>
        <w:rPr>
          <w:sz w:val="28"/>
          <w:szCs w:val="28"/>
        </w:rPr>
      </w:pPr>
      <w:r>
        <w:rPr>
          <w:bCs/>
          <w:iCs/>
          <w:sz w:val="28"/>
          <w:szCs w:val="28"/>
        </w:rPr>
        <w:t>замечание,</w:t>
      </w:r>
    </w:p>
    <w:p>
      <w:pPr>
        <w:pStyle w:val="NormalWeb"/>
        <w:numPr>
          <w:ilvl w:val="0"/>
          <w:numId w:val="14"/>
        </w:numPr>
        <w:spacing w:beforeAutospacing="0" w:before="0" w:afterAutospacing="0" w:after="0"/>
        <w:rPr>
          <w:sz w:val="28"/>
          <w:szCs w:val="28"/>
        </w:rPr>
      </w:pPr>
      <w:r>
        <w:rPr>
          <w:bCs/>
          <w:iCs/>
          <w:sz w:val="28"/>
          <w:szCs w:val="28"/>
        </w:rPr>
        <w:t>выговор,</w:t>
      </w:r>
    </w:p>
    <w:p>
      <w:pPr>
        <w:pStyle w:val="NormalWeb"/>
        <w:numPr>
          <w:ilvl w:val="0"/>
          <w:numId w:val="14"/>
        </w:numPr>
        <w:spacing w:beforeAutospacing="0" w:before="0" w:afterAutospacing="0" w:after="0"/>
        <w:rPr>
          <w:sz w:val="28"/>
          <w:szCs w:val="28"/>
        </w:rPr>
      </w:pPr>
      <w:r>
        <w:rPr>
          <w:bCs/>
          <w:iCs/>
          <w:sz w:val="28"/>
          <w:szCs w:val="28"/>
        </w:rPr>
        <w:t>лишение права выездов за пределы учреждения.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997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8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35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18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35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411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f86cf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f86cf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f86cf6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c223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f86c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81169"/>
    <w:pPr>
      <w:spacing w:before="0" w:after="160"/>
      <w:ind w:left="720" w:hanging="0"/>
      <w:contextualSpacing/>
    </w:pPr>
    <w:rPr/>
  </w:style>
  <w:style w:type="paragraph" w:styleId="S1" w:customStyle="1">
    <w:name w:val="s_1"/>
    <w:basedOn w:val="Normal"/>
    <w:qFormat/>
    <w:rsid w:val="00243d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c22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863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826143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5" Type="http://schemas.openxmlformats.org/officeDocument/2006/relationships/diagramColors" Target="diagrams/colors1.xml"/><Relationship Id="rId6" Type="http://schemas.microsoft.com/office/2007/relationships/diagramDrawing" Target="diagrams/drawing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99FFD3-3144-4D6B-BB54-9DE1B63107C1}" type="doc">
      <dgm:prSet loTypeId="urn:microsoft.com/office/officeart/2005/8/layout/pyramid1" loCatId="pyramid" qsTypeId="urn:microsoft.com/office/officeart/2005/8/quickstyle/simple1" qsCatId="simple" csTypeId="urn:microsoft.com/office/officeart/2005/8/colors/colorful1#1" csCatId="colorful" phldr="1"/>
      <dgm:spPr/>
    </dgm:pt>
    <dgm:pt modelId="{A4278C1B-19A1-412A-8537-0C8860E87AFA}">
      <dgm:prSet phldrT="[Текст]"/>
      <dgm:spPr/>
      <dgm:t>
        <a:bodyPr/>
        <a:lstStyle/>
        <a:p>
          <a:r>
            <a:rPr lang="ru-RU"/>
            <a:t>Директор учреждения</a:t>
          </a:r>
        </a:p>
      </dgm:t>
    </dgm:pt>
    <dgm:pt modelId="{01813DEE-399A-4A34-ACF6-A5818D3324BF}" type="parTrans" cxnId="{70DE3D86-8E1A-4BBF-93D7-4A4960F32CA5}">
      <dgm:prSet/>
      <dgm:spPr/>
      <dgm:t>
        <a:bodyPr/>
        <a:lstStyle/>
        <a:p>
          <a:endParaRPr lang="ru-RU"/>
        </a:p>
      </dgm:t>
    </dgm:pt>
    <dgm:pt modelId="{D708E748-1A5A-423A-AD52-425431281814}" type="sibTrans" cxnId="{70DE3D86-8E1A-4BBF-93D7-4A4960F32CA5}">
      <dgm:prSet/>
      <dgm:spPr/>
      <dgm:t>
        <a:bodyPr/>
        <a:lstStyle/>
        <a:p>
          <a:endParaRPr lang="ru-RU"/>
        </a:p>
      </dgm:t>
    </dgm:pt>
    <dgm:pt modelId="{7FB2A524-ACF3-483B-8D8B-4048E1263F6B}">
      <dgm:prSet phldrT="[Текст]"/>
      <dgm:spPr/>
      <dgm:t>
        <a:bodyPr/>
        <a:lstStyle/>
        <a:p>
          <a:r>
            <a:rPr lang="ru-RU"/>
            <a:t>Руководитель КК</a:t>
          </a:r>
        </a:p>
      </dgm:t>
    </dgm:pt>
    <dgm:pt modelId="{5B60471B-B1D8-4BEC-9C52-D69EDE1F8A24}" type="parTrans" cxnId="{9CC45EBE-B59B-42DE-AA83-BE72C5EAFB07}">
      <dgm:prSet/>
      <dgm:spPr/>
      <dgm:t>
        <a:bodyPr/>
        <a:lstStyle/>
        <a:p>
          <a:endParaRPr lang="ru-RU"/>
        </a:p>
      </dgm:t>
    </dgm:pt>
    <dgm:pt modelId="{FCAB1C80-370E-489E-8993-BC4A89828610}" type="sibTrans" cxnId="{9CC45EBE-B59B-42DE-AA83-BE72C5EAFB07}">
      <dgm:prSet/>
      <dgm:spPr/>
      <dgm:t>
        <a:bodyPr/>
        <a:lstStyle/>
        <a:p>
          <a:endParaRPr lang="ru-RU"/>
        </a:p>
      </dgm:t>
    </dgm:pt>
    <dgm:pt modelId="{E48906D8-EAE8-410B-A8C3-0F278A35A100}">
      <dgm:prSet phldrT="[Текст]"/>
      <dgm:spPr/>
      <dgm:t>
        <a:bodyPr/>
        <a:lstStyle/>
        <a:p>
          <a:r>
            <a:rPr lang="ru-RU"/>
            <a:t>Офицеры - воспитатели</a:t>
          </a:r>
        </a:p>
      </dgm:t>
    </dgm:pt>
    <dgm:pt modelId="{D1867696-F28D-464C-BAA6-9EEBD9C75E96}" type="parTrans" cxnId="{192EAF7E-8AA9-4DB7-9D08-0622906CDD0D}">
      <dgm:prSet/>
      <dgm:spPr/>
      <dgm:t>
        <a:bodyPr/>
        <a:lstStyle/>
        <a:p>
          <a:endParaRPr lang="ru-RU"/>
        </a:p>
      </dgm:t>
    </dgm:pt>
    <dgm:pt modelId="{9D41B51A-2832-46D9-9034-927C70DEA1B9}" type="sibTrans" cxnId="{192EAF7E-8AA9-4DB7-9D08-0622906CDD0D}">
      <dgm:prSet/>
      <dgm:spPr/>
      <dgm:t>
        <a:bodyPr/>
        <a:lstStyle/>
        <a:p>
          <a:endParaRPr lang="ru-RU"/>
        </a:p>
      </dgm:t>
    </dgm:pt>
    <dgm:pt modelId="{21BFA79A-DBCC-4BBD-ADA5-FDFA32084D51}">
      <dgm:prSet phldrT="[Текст]"/>
      <dgm:spPr/>
      <dgm:t>
        <a:bodyPr/>
        <a:lstStyle/>
        <a:p>
          <a:r>
            <a:rPr lang="ru-RU"/>
            <a:t>Командиры отделений</a:t>
          </a:r>
        </a:p>
      </dgm:t>
    </dgm:pt>
    <dgm:pt modelId="{36E0B6D3-BC13-4D45-A6C5-3E1B0A1330E8}" type="parTrans" cxnId="{2103831F-472A-4110-9D75-098066C3CB85}">
      <dgm:prSet/>
      <dgm:spPr/>
      <dgm:t>
        <a:bodyPr/>
        <a:lstStyle/>
        <a:p>
          <a:endParaRPr lang="ru-RU"/>
        </a:p>
      </dgm:t>
    </dgm:pt>
    <dgm:pt modelId="{D29A6DEF-5170-4D7C-B233-9DCC62425903}" type="sibTrans" cxnId="{2103831F-472A-4110-9D75-098066C3CB85}">
      <dgm:prSet/>
      <dgm:spPr/>
      <dgm:t>
        <a:bodyPr/>
        <a:lstStyle/>
        <a:p>
          <a:endParaRPr lang="ru-RU"/>
        </a:p>
      </dgm:t>
    </dgm:pt>
    <dgm:pt modelId="{371BCDB8-5C6E-4F1F-AD32-42960D6D0EA4}">
      <dgm:prSet phldrT="[Текст]"/>
      <dgm:spPr/>
      <dgm:t>
        <a:bodyPr/>
        <a:lstStyle/>
        <a:p>
          <a:r>
            <a:rPr lang="ru-RU"/>
            <a:t>Воспитанники училища</a:t>
          </a:r>
        </a:p>
      </dgm:t>
    </dgm:pt>
    <dgm:pt modelId="{4BA69D1A-6A31-4D7D-826C-6F2775C705ED}" type="parTrans" cxnId="{2E79CFB0-FDB5-4F82-8599-AECD53040C08}">
      <dgm:prSet/>
      <dgm:spPr/>
      <dgm:t>
        <a:bodyPr/>
        <a:lstStyle/>
        <a:p>
          <a:endParaRPr lang="ru-RU"/>
        </a:p>
      </dgm:t>
    </dgm:pt>
    <dgm:pt modelId="{B5F247B0-1BB2-466D-8A79-FA2743957FFD}" type="sibTrans" cxnId="{2E79CFB0-FDB5-4F82-8599-AECD53040C08}">
      <dgm:prSet/>
      <dgm:spPr/>
      <dgm:t>
        <a:bodyPr/>
        <a:lstStyle/>
        <a:p>
          <a:endParaRPr lang="ru-RU"/>
        </a:p>
      </dgm:t>
    </dgm:pt>
    <dgm:pt modelId="{A205AA63-D53C-4067-A4EF-867B098F6581}" type="pres">
      <dgm:prSet presAssocID="{3599FFD3-3144-4D6B-BB54-9DE1B63107C1}" presName="Name0" presStyleCnt="0">
        <dgm:presLayoutVars>
          <dgm:dir/>
          <dgm:animLvl val="lvl"/>
          <dgm:resizeHandles val="exact"/>
        </dgm:presLayoutVars>
      </dgm:prSet>
      <dgm:spPr/>
    </dgm:pt>
    <dgm:pt modelId="{4BCDE76E-A046-4FDE-B550-3F1A45971EFF}" type="pres">
      <dgm:prSet presAssocID="{A4278C1B-19A1-412A-8537-0C8860E87AFA}" presName="Name8" presStyleCnt="0"/>
      <dgm:spPr/>
    </dgm:pt>
    <dgm:pt modelId="{E000D79E-D4CA-4CE6-AE2F-E647DF70D7B5}" type="pres">
      <dgm:prSet presAssocID="{A4278C1B-19A1-412A-8537-0C8860E87AFA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356705-90C5-436D-AA10-32A1EC5DAAA4}" type="pres">
      <dgm:prSet presAssocID="{A4278C1B-19A1-412A-8537-0C8860E87AF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77A75A-FE30-4559-AA0D-9E471699A64D}" type="pres">
      <dgm:prSet presAssocID="{7FB2A524-ACF3-483B-8D8B-4048E1263F6B}" presName="Name8" presStyleCnt="0"/>
      <dgm:spPr/>
    </dgm:pt>
    <dgm:pt modelId="{63189088-DD1C-488E-859A-3B2EA92C628F}" type="pres">
      <dgm:prSet presAssocID="{7FB2A524-ACF3-483B-8D8B-4048E1263F6B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D0BA49-CEF7-430D-A940-E0F861174825}" type="pres">
      <dgm:prSet presAssocID="{7FB2A524-ACF3-483B-8D8B-4048E1263F6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F0D8EC-D0B5-46F0-8C2B-FA8C5F4C76C7}" type="pres">
      <dgm:prSet presAssocID="{E48906D8-EAE8-410B-A8C3-0F278A35A100}" presName="Name8" presStyleCnt="0"/>
      <dgm:spPr/>
    </dgm:pt>
    <dgm:pt modelId="{1DAF1444-A8A5-48F9-B6D9-CB97FDC04143}" type="pres">
      <dgm:prSet presAssocID="{E48906D8-EAE8-410B-A8C3-0F278A35A100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26DE0A-1ED9-461C-A9B1-B9B4C8A5472D}" type="pres">
      <dgm:prSet presAssocID="{E48906D8-EAE8-410B-A8C3-0F278A35A10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6D521D-712D-4AE8-86B3-CB4862351A88}" type="pres">
      <dgm:prSet presAssocID="{21BFA79A-DBCC-4BBD-ADA5-FDFA32084D51}" presName="Name8" presStyleCnt="0"/>
      <dgm:spPr/>
    </dgm:pt>
    <dgm:pt modelId="{86E4A8E0-963E-4E51-91F6-2250C2F3A9EC}" type="pres">
      <dgm:prSet presAssocID="{21BFA79A-DBCC-4BBD-ADA5-FDFA32084D51}" presName="level" presStyleLbl="node1" presStyleIdx="3" presStyleCnt="5" custScaleX="100260" custLinFactNeighborX="-65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618308-5C64-4C4A-A13C-169D28A8974F}" type="pres">
      <dgm:prSet presAssocID="{21BFA79A-DBCC-4BBD-ADA5-FDFA32084D5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6BFE11-3135-455A-ABDD-6851846BC46D}" type="pres">
      <dgm:prSet presAssocID="{371BCDB8-5C6E-4F1F-AD32-42960D6D0EA4}" presName="Name8" presStyleCnt="0"/>
      <dgm:spPr/>
    </dgm:pt>
    <dgm:pt modelId="{2B60AAE3-81D3-4B64-8D84-F41EB56EDA27}" type="pres">
      <dgm:prSet presAssocID="{371BCDB8-5C6E-4F1F-AD32-42960D6D0EA4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104451-8088-49FB-87AA-930AA52CF0DE}" type="pres">
      <dgm:prSet presAssocID="{371BCDB8-5C6E-4F1F-AD32-42960D6D0EA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9D7D62-67C8-41B4-BCE1-617C28A545C9}" type="presOf" srcId="{21BFA79A-DBCC-4BBD-ADA5-FDFA32084D51}" destId="{86E4A8E0-963E-4E51-91F6-2250C2F3A9EC}" srcOrd="0" destOrd="0" presId="urn:microsoft.com/office/officeart/2005/8/layout/pyramid1"/>
    <dgm:cxn modelId="{A5C9623F-840F-4175-A60E-ABDE03583705}" type="presOf" srcId="{A4278C1B-19A1-412A-8537-0C8860E87AFA}" destId="{82356705-90C5-436D-AA10-32A1EC5DAAA4}" srcOrd="1" destOrd="0" presId="urn:microsoft.com/office/officeart/2005/8/layout/pyramid1"/>
    <dgm:cxn modelId="{335EDA49-E53C-450C-9CCC-D9D467BF1263}" type="presOf" srcId="{E48906D8-EAE8-410B-A8C3-0F278A35A100}" destId="{C026DE0A-1ED9-461C-A9B1-B9B4C8A5472D}" srcOrd="1" destOrd="0" presId="urn:microsoft.com/office/officeart/2005/8/layout/pyramid1"/>
    <dgm:cxn modelId="{70DE3D86-8E1A-4BBF-93D7-4A4960F32CA5}" srcId="{3599FFD3-3144-4D6B-BB54-9DE1B63107C1}" destId="{A4278C1B-19A1-412A-8537-0C8860E87AFA}" srcOrd="0" destOrd="0" parTransId="{01813DEE-399A-4A34-ACF6-A5818D3324BF}" sibTransId="{D708E748-1A5A-423A-AD52-425431281814}"/>
    <dgm:cxn modelId="{45365C86-218F-480A-BEE3-09117A7C2C23}" type="presOf" srcId="{7FB2A524-ACF3-483B-8D8B-4048E1263F6B}" destId="{04D0BA49-CEF7-430D-A940-E0F861174825}" srcOrd="1" destOrd="0" presId="urn:microsoft.com/office/officeart/2005/8/layout/pyramid1"/>
    <dgm:cxn modelId="{5246DEE1-CFEC-4F4E-833F-FA937940DE67}" type="presOf" srcId="{7FB2A524-ACF3-483B-8D8B-4048E1263F6B}" destId="{63189088-DD1C-488E-859A-3B2EA92C628F}" srcOrd="0" destOrd="0" presId="urn:microsoft.com/office/officeart/2005/8/layout/pyramid1"/>
    <dgm:cxn modelId="{ABF1779D-6C38-461B-A13F-D7220C667570}" type="presOf" srcId="{21BFA79A-DBCC-4BBD-ADA5-FDFA32084D51}" destId="{D9618308-5C64-4C4A-A13C-169D28A8974F}" srcOrd="1" destOrd="0" presId="urn:microsoft.com/office/officeart/2005/8/layout/pyramid1"/>
    <dgm:cxn modelId="{96013B2B-5CE7-4F34-B11D-9EABF56AA536}" type="presOf" srcId="{3599FFD3-3144-4D6B-BB54-9DE1B63107C1}" destId="{A205AA63-D53C-4067-A4EF-867B098F6581}" srcOrd="0" destOrd="0" presId="urn:microsoft.com/office/officeart/2005/8/layout/pyramid1"/>
    <dgm:cxn modelId="{9CC45EBE-B59B-42DE-AA83-BE72C5EAFB07}" srcId="{3599FFD3-3144-4D6B-BB54-9DE1B63107C1}" destId="{7FB2A524-ACF3-483B-8D8B-4048E1263F6B}" srcOrd="1" destOrd="0" parTransId="{5B60471B-B1D8-4BEC-9C52-D69EDE1F8A24}" sibTransId="{FCAB1C80-370E-489E-8993-BC4A89828610}"/>
    <dgm:cxn modelId="{1B31DF32-2D5E-4897-9DB3-57E8D5DAACB1}" type="presOf" srcId="{371BCDB8-5C6E-4F1F-AD32-42960D6D0EA4}" destId="{3B104451-8088-49FB-87AA-930AA52CF0DE}" srcOrd="1" destOrd="0" presId="urn:microsoft.com/office/officeart/2005/8/layout/pyramid1"/>
    <dgm:cxn modelId="{192EAF7E-8AA9-4DB7-9D08-0622906CDD0D}" srcId="{3599FFD3-3144-4D6B-BB54-9DE1B63107C1}" destId="{E48906D8-EAE8-410B-A8C3-0F278A35A100}" srcOrd="2" destOrd="0" parTransId="{D1867696-F28D-464C-BAA6-9EEBD9C75E96}" sibTransId="{9D41B51A-2832-46D9-9034-927C70DEA1B9}"/>
    <dgm:cxn modelId="{654E5ED2-0F4F-4D2E-998D-7D62F6649582}" type="presOf" srcId="{A4278C1B-19A1-412A-8537-0C8860E87AFA}" destId="{E000D79E-D4CA-4CE6-AE2F-E647DF70D7B5}" srcOrd="0" destOrd="0" presId="urn:microsoft.com/office/officeart/2005/8/layout/pyramid1"/>
    <dgm:cxn modelId="{2E79CFB0-FDB5-4F82-8599-AECD53040C08}" srcId="{3599FFD3-3144-4D6B-BB54-9DE1B63107C1}" destId="{371BCDB8-5C6E-4F1F-AD32-42960D6D0EA4}" srcOrd="4" destOrd="0" parTransId="{4BA69D1A-6A31-4D7D-826C-6F2775C705ED}" sibTransId="{B5F247B0-1BB2-466D-8A79-FA2743957FFD}"/>
    <dgm:cxn modelId="{2103831F-472A-4110-9D75-098066C3CB85}" srcId="{3599FFD3-3144-4D6B-BB54-9DE1B63107C1}" destId="{21BFA79A-DBCC-4BBD-ADA5-FDFA32084D51}" srcOrd="3" destOrd="0" parTransId="{36E0B6D3-BC13-4D45-A6C5-3E1B0A1330E8}" sibTransId="{D29A6DEF-5170-4D7C-B233-9DCC62425903}"/>
    <dgm:cxn modelId="{9BE220DF-1330-4065-8D54-D369C8D4E39E}" type="presOf" srcId="{E48906D8-EAE8-410B-A8C3-0F278A35A100}" destId="{1DAF1444-A8A5-48F9-B6D9-CB97FDC04143}" srcOrd="0" destOrd="0" presId="urn:microsoft.com/office/officeart/2005/8/layout/pyramid1"/>
    <dgm:cxn modelId="{830A869A-0031-4D5B-820C-50B520EE96FD}" type="presOf" srcId="{371BCDB8-5C6E-4F1F-AD32-42960D6D0EA4}" destId="{2B60AAE3-81D3-4B64-8D84-F41EB56EDA27}" srcOrd="0" destOrd="0" presId="urn:microsoft.com/office/officeart/2005/8/layout/pyramid1"/>
    <dgm:cxn modelId="{2A127BC7-B793-4D94-95E1-A798CAB5699A}" type="presParOf" srcId="{A205AA63-D53C-4067-A4EF-867B098F6581}" destId="{4BCDE76E-A046-4FDE-B550-3F1A45971EFF}" srcOrd="0" destOrd="0" presId="urn:microsoft.com/office/officeart/2005/8/layout/pyramid1"/>
    <dgm:cxn modelId="{A6A63523-B99B-4133-A6E2-5D4000A8703B}" type="presParOf" srcId="{4BCDE76E-A046-4FDE-B550-3F1A45971EFF}" destId="{E000D79E-D4CA-4CE6-AE2F-E647DF70D7B5}" srcOrd="0" destOrd="0" presId="urn:microsoft.com/office/officeart/2005/8/layout/pyramid1"/>
    <dgm:cxn modelId="{889A82DA-9C88-439B-BCDA-EE2860989915}" type="presParOf" srcId="{4BCDE76E-A046-4FDE-B550-3F1A45971EFF}" destId="{82356705-90C5-436D-AA10-32A1EC5DAAA4}" srcOrd="1" destOrd="0" presId="urn:microsoft.com/office/officeart/2005/8/layout/pyramid1"/>
    <dgm:cxn modelId="{37EAA46E-42FE-41B8-B11F-E2D0B106D967}" type="presParOf" srcId="{A205AA63-D53C-4067-A4EF-867B098F6581}" destId="{6177A75A-FE30-4559-AA0D-9E471699A64D}" srcOrd="1" destOrd="0" presId="urn:microsoft.com/office/officeart/2005/8/layout/pyramid1"/>
    <dgm:cxn modelId="{98674EF7-E272-416D-93FB-8B2EC0598AB0}" type="presParOf" srcId="{6177A75A-FE30-4559-AA0D-9E471699A64D}" destId="{63189088-DD1C-488E-859A-3B2EA92C628F}" srcOrd="0" destOrd="0" presId="urn:microsoft.com/office/officeart/2005/8/layout/pyramid1"/>
    <dgm:cxn modelId="{832DC794-4C0B-4578-97B5-A11E1D111402}" type="presParOf" srcId="{6177A75A-FE30-4559-AA0D-9E471699A64D}" destId="{04D0BA49-CEF7-430D-A940-E0F861174825}" srcOrd="1" destOrd="0" presId="urn:microsoft.com/office/officeart/2005/8/layout/pyramid1"/>
    <dgm:cxn modelId="{4AB2AAA7-2796-4EC8-A31E-386461251EEF}" type="presParOf" srcId="{A205AA63-D53C-4067-A4EF-867B098F6581}" destId="{76F0D8EC-D0B5-46F0-8C2B-FA8C5F4C76C7}" srcOrd="2" destOrd="0" presId="urn:microsoft.com/office/officeart/2005/8/layout/pyramid1"/>
    <dgm:cxn modelId="{90F9C5BF-55BE-4F6E-81AF-FD10DB6B07A4}" type="presParOf" srcId="{76F0D8EC-D0B5-46F0-8C2B-FA8C5F4C76C7}" destId="{1DAF1444-A8A5-48F9-B6D9-CB97FDC04143}" srcOrd="0" destOrd="0" presId="urn:microsoft.com/office/officeart/2005/8/layout/pyramid1"/>
    <dgm:cxn modelId="{9C473FC6-5A3D-463C-8AFA-8204F5151F15}" type="presParOf" srcId="{76F0D8EC-D0B5-46F0-8C2B-FA8C5F4C76C7}" destId="{C026DE0A-1ED9-461C-A9B1-B9B4C8A5472D}" srcOrd="1" destOrd="0" presId="urn:microsoft.com/office/officeart/2005/8/layout/pyramid1"/>
    <dgm:cxn modelId="{3547681D-23EF-4EF4-B026-A8AC85943EE9}" type="presParOf" srcId="{A205AA63-D53C-4067-A4EF-867B098F6581}" destId="{986D521D-712D-4AE8-86B3-CB4862351A88}" srcOrd="3" destOrd="0" presId="urn:microsoft.com/office/officeart/2005/8/layout/pyramid1"/>
    <dgm:cxn modelId="{784EC1FA-9B05-4B69-B0E4-4F6E4940CD3D}" type="presParOf" srcId="{986D521D-712D-4AE8-86B3-CB4862351A88}" destId="{86E4A8E0-963E-4E51-91F6-2250C2F3A9EC}" srcOrd="0" destOrd="0" presId="urn:microsoft.com/office/officeart/2005/8/layout/pyramid1"/>
    <dgm:cxn modelId="{E10174C0-D90C-47E4-9545-AAEA87D16B0E}" type="presParOf" srcId="{986D521D-712D-4AE8-86B3-CB4862351A88}" destId="{D9618308-5C64-4C4A-A13C-169D28A8974F}" srcOrd="1" destOrd="0" presId="urn:microsoft.com/office/officeart/2005/8/layout/pyramid1"/>
    <dgm:cxn modelId="{B588542C-488A-46CB-B118-57AEE018B0E2}" type="presParOf" srcId="{A205AA63-D53C-4067-A4EF-867B098F6581}" destId="{C36BFE11-3135-455A-ABDD-6851846BC46D}" srcOrd="4" destOrd="0" presId="urn:microsoft.com/office/officeart/2005/8/layout/pyramid1"/>
    <dgm:cxn modelId="{8145B503-47D0-4059-A4BE-029A4103A85E}" type="presParOf" srcId="{C36BFE11-3135-455A-ABDD-6851846BC46D}" destId="{2B60AAE3-81D3-4B64-8D84-F41EB56EDA27}" srcOrd="0" destOrd="0" presId="urn:microsoft.com/office/officeart/2005/8/layout/pyramid1"/>
    <dgm:cxn modelId="{A5EE4184-157A-497C-A2F6-E0A4D97DBE35}" type="presParOf" srcId="{C36BFE11-3135-455A-ABDD-6851846BC46D}" destId="{3B104451-8088-49FB-87AA-930AA52CF0DE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000D79E-D4CA-4CE6-AE2F-E647DF70D7B5}">
      <dsp:nvSpPr>
        <dsp:cNvPr id="0" name=""/>
        <dsp:cNvSpPr/>
      </dsp:nvSpPr>
      <dsp:spPr>
        <a:xfrm>
          <a:off x="2194560" y="0"/>
          <a:ext cx="1097280" cy="773430"/>
        </a:xfrm>
        <a:prstGeom prst="trapezoid">
          <a:avLst>
            <a:gd name="adj" fmla="val 70936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Директор учреждения</a:t>
          </a:r>
        </a:p>
      </dsp:txBody>
      <dsp:txXfrm>
        <a:off x="2194560" y="0"/>
        <a:ext cx="1097280" cy="773430"/>
      </dsp:txXfrm>
    </dsp:sp>
    <dsp:sp modelId="{63189088-DD1C-488E-859A-3B2EA92C628F}">
      <dsp:nvSpPr>
        <dsp:cNvPr id="0" name=""/>
        <dsp:cNvSpPr/>
      </dsp:nvSpPr>
      <dsp:spPr>
        <a:xfrm>
          <a:off x="1645920" y="773430"/>
          <a:ext cx="2194560" cy="773430"/>
        </a:xfrm>
        <a:prstGeom prst="trapezoid">
          <a:avLst>
            <a:gd name="adj" fmla="val 709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Руководитель КК</a:t>
          </a:r>
        </a:p>
      </dsp:txBody>
      <dsp:txXfrm>
        <a:off x="2029968" y="773430"/>
        <a:ext cx="1426464" cy="773430"/>
      </dsp:txXfrm>
    </dsp:sp>
    <dsp:sp modelId="{1DAF1444-A8A5-48F9-B6D9-CB97FDC04143}">
      <dsp:nvSpPr>
        <dsp:cNvPr id="0" name=""/>
        <dsp:cNvSpPr/>
      </dsp:nvSpPr>
      <dsp:spPr>
        <a:xfrm>
          <a:off x="1097280" y="1546860"/>
          <a:ext cx="3291840" cy="773430"/>
        </a:xfrm>
        <a:prstGeom prst="trapezoid">
          <a:avLst>
            <a:gd name="adj" fmla="val 70936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Офицеры - воспитатели</a:t>
          </a:r>
        </a:p>
      </dsp:txBody>
      <dsp:txXfrm>
        <a:off x="1673352" y="1546860"/>
        <a:ext cx="2139696" cy="773430"/>
      </dsp:txXfrm>
    </dsp:sp>
    <dsp:sp modelId="{86E4A8E0-963E-4E51-91F6-2250C2F3A9EC}">
      <dsp:nvSpPr>
        <dsp:cNvPr id="0" name=""/>
        <dsp:cNvSpPr/>
      </dsp:nvSpPr>
      <dsp:spPr>
        <a:xfrm>
          <a:off x="520066" y="2320289"/>
          <a:ext cx="4400531" cy="773430"/>
        </a:xfrm>
        <a:prstGeom prst="trapezoid">
          <a:avLst>
            <a:gd name="adj" fmla="val 70936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Командиры отделений</a:t>
          </a:r>
        </a:p>
      </dsp:txBody>
      <dsp:txXfrm>
        <a:off x="1290159" y="2320289"/>
        <a:ext cx="2860345" cy="773430"/>
      </dsp:txXfrm>
    </dsp:sp>
    <dsp:sp modelId="{2B60AAE3-81D3-4B64-8D84-F41EB56EDA27}">
      <dsp:nvSpPr>
        <dsp:cNvPr id="0" name=""/>
        <dsp:cNvSpPr/>
      </dsp:nvSpPr>
      <dsp:spPr>
        <a:xfrm>
          <a:off x="0" y="3093720"/>
          <a:ext cx="5486400" cy="773430"/>
        </a:xfrm>
        <a:prstGeom prst="trapezoid">
          <a:avLst>
            <a:gd name="adj" fmla="val 70936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Воспитанники училища</a:t>
          </a:r>
        </a:p>
      </dsp:txBody>
      <dsp:txXfrm>
        <a:off x="960119" y="3093720"/>
        <a:ext cx="3566160" cy="7734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B41F-6FC9-4EB9-AC5B-41FFFF60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Application>LibreOffice/7.3.0.3$Windows_X86_64 LibreOffice_project/0f246aa12d0eee4a0f7adcefbf7c878fc2238db3</Application>
  <AppVersion>15.0000</AppVersion>
  <Pages>6</Pages>
  <Words>1209</Words>
  <Characters>8470</Characters>
  <CharactersWithSpaces>9499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2019-09-25T12:47:00Z</dcterms:created>
  <dc:creator>user</dc:creator>
  <dc:description/>
  <dc:language>ru-RU</dc:language>
  <cp:lastModifiedBy/>
  <cp:lastPrinted>2019-09-25T13:27:00Z</cp:lastPrinted>
  <dcterms:modified xsi:type="dcterms:W3CDTF">2022-10-18T12:18:55Z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